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8B" w:rsidRPr="00474938" w:rsidRDefault="00543B8B" w:rsidP="00543B8B">
      <w:pPr>
        <w:jc w:val="center"/>
        <w:rPr>
          <w:rFonts w:ascii="Arial" w:hAnsi="Arial" w:cs="Arial"/>
          <w:sz w:val="26"/>
          <w:szCs w:val="26"/>
        </w:rPr>
      </w:pPr>
      <w:r w:rsidRPr="00474938">
        <w:rPr>
          <w:rFonts w:ascii="Arial" w:hAnsi="Arial" w:cs="Arial"/>
          <w:noProof/>
          <w:sz w:val="26"/>
          <w:szCs w:val="26"/>
        </w:rPr>
        <w:drawing>
          <wp:anchor distT="0" distB="0" distL="114300" distR="114300" simplePos="0" relativeHeight="251660288" behindDoc="0" locked="0" layoutInCell="1" allowOverlap="1">
            <wp:simplePos x="0" y="0"/>
            <wp:positionH relativeFrom="column">
              <wp:posOffset>2818765</wp:posOffset>
            </wp:positionH>
            <wp:positionV relativeFrom="paragraph">
              <wp:posOffset>-321310</wp:posOffset>
            </wp:positionV>
            <wp:extent cx="439420" cy="683895"/>
            <wp:effectExtent l="19050" t="0" r="0" b="0"/>
            <wp:wrapNone/>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vat-B (3)"/>
                    <pic:cNvPicPr>
                      <a:picLocks noChangeAspect="1" noChangeArrowheads="1"/>
                    </pic:cNvPicPr>
                  </pic:nvPicPr>
                  <pic:blipFill>
                    <a:blip r:embed="rId4" cstate="print"/>
                    <a:srcRect/>
                    <a:stretch>
                      <a:fillRect/>
                    </a:stretch>
                  </pic:blipFill>
                  <pic:spPr bwMode="auto">
                    <a:xfrm>
                      <a:off x="0" y="0"/>
                      <a:ext cx="439420" cy="683895"/>
                    </a:xfrm>
                    <a:prstGeom prst="rect">
                      <a:avLst/>
                    </a:prstGeom>
                    <a:noFill/>
                    <a:ln w="9525">
                      <a:noFill/>
                      <a:miter lim="800000"/>
                      <a:headEnd/>
                      <a:tailEnd/>
                    </a:ln>
                  </pic:spPr>
                </pic:pic>
              </a:graphicData>
            </a:graphic>
          </wp:anchor>
        </w:drawing>
      </w:r>
    </w:p>
    <w:p w:rsidR="00543B8B" w:rsidRPr="00474938" w:rsidRDefault="00543B8B" w:rsidP="00543B8B">
      <w:pPr>
        <w:jc w:val="center"/>
        <w:rPr>
          <w:rFonts w:ascii="Arial" w:hAnsi="Arial" w:cs="Arial"/>
          <w:b/>
          <w:sz w:val="26"/>
          <w:szCs w:val="26"/>
        </w:rPr>
      </w:pPr>
    </w:p>
    <w:p w:rsidR="00543B8B" w:rsidRPr="00474938" w:rsidRDefault="00543B8B" w:rsidP="00543B8B">
      <w:pPr>
        <w:jc w:val="center"/>
        <w:rPr>
          <w:rFonts w:ascii="Arial" w:hAnsi="Arial" w:cs="Arial"/>
          <w:b/>
          <w:sz w:val="26"/>
          <w:szCs w:val="26"/>
        </w:rPr>
      </w:pPr>
      <w:r w:rsidRPr="00474938">
        <w:rPr>
          <w:rFonts w:ascii="Arial" w:hAnsi="Arial" w:cs="Arial"/>
          <w:b/>
          <w:sz w:val="26"/>
          <w:szCs w:val="26"/>
        </w:rPr>
        <w:t>АДМИНИСТРАЦИЯ</w:t>
      </w:r>
    </w:p>
    <w:p w:rsidR="00543B8B" w:rsidRPr="00474938" w:rsidRDefault="00C221AA" w:rsidP="00543B8B">
      <w:pPr>
        <w:jc w:val="center"/>
        <w:rPr>
          <w:rFonts w:ascii="Arial" w:hAnsi="Arial" w:cs="Arial"/>
          <w:b/>
          <w:sz w:val="26"/>
          <w:szCs w:val="26"/>
        </w:rPr>
      </w:pPr>
      <w:r w:rsidRPr="00474938">
        <w:rPr>
          <w:rFonts w:ascii="Arial" w:hAnsi="Arial" w:cs="Arial"/>
          <w:b/>
          <w:sz w:val="26"/>
          <w:szCs w:val="26"/>
        </w:rPr>
        <w:t>КРАСНОЯРСКОГО</w:t>
      </w:r>
      <w:r w:rsidR="00543B8B" w:rsidRPr="00474938">
        <w:rPr>
          <w:rFonts w:ascii="Arial" w:hAnsi="Arial" w:cs="Arial"/>
          <w:b/>
          <w:sz w:val="26"/>
          <w:szCs w:val="26"/>
        </w:rPr>
        <w:t xml:space="preserve"> СЕЛЬСКОГО ПОСЕЛЕНИЯ</w:t>
      </w:r>
    </w:p>
    <w:p w:rsidR="00543B8B" w:rsidRPr="00474938" w:rsidRDefault="00543B8B" w:rsidP="00543B8B">
      <w:pPr>
        <w:jc w:val="center"/>
        <w:rPr>
          <w:rFonts w:ascii="Arial" w:hAnsi="Arial" w:cs="Arial"/>
          <w:b/>
          <w:sz w:val="26"/>
          <w:szCs w:val="26"/>
        </w:rPr>
      </w:pPr>
      <w:r w:rsidRPr="00474938">
        <w:rPr>
          <w:rFonts w:ascii="Arial" w:hAnsi="Arial" w:cs="Arial"/>
          <w:b/>
          <w:sz w:val="26"/>
          <w:szCs w:val="26"/>
        </w:rPr>
        <w:t>УВАТСКОГО МУНИЦИПАЛЬНОГО РАЙОНА</w:t>
      </w:r>
    </w:p>
    <w:p w:rsidR="00543B8B" w:rsidRPr="00474938" w:rsidRDefault="00543B8B" w:rsidP="00543B8B">
      <w:pPr>
        <w:jc w:val="center"/>
        <w:rPr>
          <w:rFonts w:ascii="Arial" w:hAnsi="Arial" w:cs="Arial"/>
          <w:b/>
          <w:sz w:val="26"/>
          <w:szCs w:val="26"/>
        </w:rPr>
      </w:pPr>
    </w:p>
    <w:p w:rsidR="00543B8B" w:rsidRPr="00474938" w:rsidRDefault="00543B8B" w:rsidP="00543B8B">
      <w:pPr>
        <w:jc w:val="center"/>
        <w:rPr>
          <w:rFonts w:ascii="Arial" w:hAnsi="Arial" w:cs="Arial"/>
          <w:b/>
          <w:sz w:val="26"/>
          <w:szCs w:val="26"/>
        </w:rPr>
      </w:pPr>
      <w:r w:rsidRPr="00474938">
        <w:rPr>
          <w:rFonts w:ascii="Arial" w:hAnsi="Arial" w:cs="Arial"/>
          <w:b/>
          <w:sz w:val="26"/>
          <w:szCs w:val="26"/>
        </w:rPr>
        <w:t>ПОСТАНОВЛЕНИЕ</w:t>
      </w:r>
    </w:p>
    <w:p w:rsidR="00543B8B" w:rsidRPr="00474938" w:rsidRDefault="00543B8B" w:rsidP="00543B8B">
      <w:pPr>
        <w:jc w:val="center"/>
        <w:rPr>
          <w:rFonts w:ascii="Arial" w:hAnsi="Arial" w:cs="Arial"/>
          <w:b/>
          <w:sz w:val="26"/>
          <w:szCs w:val="26"/>
        </w:rPr>
      </w:pPr>
    </w:p>
    <w:p w:rsidR="00543B8B" w:rsidRPr="00474938" w:rsidRDefault="00543B8B" w:rsidP="00543B8B">
      <w:pPr>
        <w:rPr>
          <w:rFonts w:ascii="Arial" w:hAnsi="Arial" w:cs="Arial"/>
          <w:sz w:val="26"/>
          <w:szCs w:val="26"/>
        </w:rPr>
      </w:pPr>
      <w:r w:rsidRPr="00474938">
        <w:rPr>
          <w:rFonts w:ascii="Arial" w:hAnsi="Arial" w:cs="Arial"/>
          <w:sz w:val="26"/>
          <w:szCs w:val="26"/>
        </w:rPr>
        <w:t xml:space="preserve"> </w:t>
      </w:r>
      <w:r w:rsidR="00C52B3D" w:rsidRPr="00474938">
        <w:rPr>
          <w:rFonts w:ascii="Arial" w:hAnsi="Arial" w:cs="Arial"/>
          <w:sz w:val="26"/>
          <w:szCs w:val="26"/>
        </w:rPr>
        <w:t xml:space="preserve"> </w:t>
      </w:r>
      <w:r w:rsidRPr="00474938">
        <w:rPr>
          <w:rFonts w:ascii="Arial" w:hAnsi="Arial" w:cs="Arial"/>
          <w:sz w:val="26"/>
          <w:szCs w:val="26"/>
        </w:rPr>
        <w:t xml:space="preserve"> 2021 г.                                                                                       №  </w:t>
      </w:r>
      <w:r w:rsidR="00C52B3D" w:rsidRPr="00474938">
        <w:rPr>
          <w:rFonts w:ascii="Arial" w:hAnsi="Arial" w:cs="Arial"/>
          <w:sz w:val="26"/>
          <w:szCs w:val="26"/>
        </w:rPr>
        <w:t>проект</w:t>
      </w:r>
    </w:p>
    <w:p w:rsidR="00543B8B" w:rsidRPr="00474938" w:rsidRDefault="00543B8B" w:rsidP="00543B8B">
      <w:pPr>
        <w:jc w:val="center"/>
        <w:rPr>
          <w:rFonts w:ascii="Arial" w:hAnsi="Arial" w:cs="Arial"/>
          <w:sz w:val="26"/>
          <w:szCs w:val="26"/>
        </w:rPr>
      </w:pPr>
      <w:r w:rsidRPr="00474938">
        <w:rPr>
          <w:rFonts w:ascii="Arial" w:hAnsi="Arial" w:cs="Arial"/>
          <w:sz w:val="26"/>
          <w:szCs w:val="26"/>
        </w:rPr>
        <w:t xml:space="preserve">с. </w:t>
      </w:r>
      <w:r w:rsidR="00C221AA" w:rsidRPr="00474938">
        <w:rPr>
          <w:rFonts w:ascii="Arial" w:hAnsi="Arial" w:cs="Arial"/>
          <w:sz w:val="26"/>
          <w:szCs w:val="26"/>
        </w:rPr>
        <w:t>Красный Яр</w:t>
      </w:r>
    </w:p>
    <w:p w:rsidR="004F5E35" w:rsidRPr="00474938" w:rsidRDefault="004F5E35" w:rsidP="0026696E">
      <w:pPr>
        <w:jc w:val="center"/>
        <w:rPr>
          <w:rFonts w:ascii="Arial" w:hAnsi="Arial" w:cs="Arial"/>
          <w:sz w:val="28"/>
          <w:szCs w:val="26"/>
        </w:rPr>
      </w:pPr>
    </w:p>
    <w:p w:rsidR="0026696E" w:rsidRPr="00474938" w:rsidRDefault="0026696E" w:rsidP="0026696E">
      <w:pPr>
        <w:jc w:val="center"/>
        <w:rPr>
          <w:rFonts w:ascii="Arial" w:hAnsi="Arial" w:cs="Arial"/>
          <w:sz w:val="26"/>
          <w:szCs w:val="26"/>
        </w:rPr>
      </w:pPr>
      <w:r w:rsidRPr="00474938">
        <w:rPr>
          <w:rFonts w:ascii="Arial" w:hAnsi="Arial" w:cs="Arial"/>
          <w:sz w:val="26"/>
          <w:szCs w:val="26"/>
        </w:rPr>
        <w:t>Об утверждении Положения о порядке формирования кадрового резерва</w:t>
      </w:r>
      <w:r w:rsidR="00211B01" w:rsidRPr="00474938">
        <w:rPr>
          <w:rFonts w:ascii="Arial" w:hAnsi="Arial" w:cs="Arial"/>
          <w:sz w:val="26"/>
          <w:szCs w:val="26"/>
        </w:rPr>
        <w:t>.</w:t>
      </w:r>
    </w:p>
    <w:p w:rsidR="0026696E" w:rsidRPr="00474938" w:rsidRDefault="0026696E" w:rsidP="0026696E">
      <w:pPr>
        <w:jc w:val="center"/>
        <w:rPr>
          <w:rFonts w:ascii="Arial" w:hAnsi="Arial" w:cs="Arial"/>
          <w:sz w:val="26"/>
          <w:szCs w:val="26"/>
        </w:rPr>
      </w:pPr>
      <w:r w:rsidRPr="00474938">
        <w:rPr>
          <w:rFonts w:ascii="Arial" w:hAnsi="Arial" w:cs="Arial"/>
          <w:sz w:val="26"/>
          <w:szCs w:val="26"/>
        </w:rPr>
        <w:t xml:space="preserve"> для замещения вакантных должностей муниципальной службы в </w:t>
      </w:r>
      <w:r w:rsidR="00211B01" w:rsidRPr="00474938">
        <w:rPr>
          <w:rFonts w:ascii="Arial" w:hAnsi="Arial" w:cs="Arial"/>
          <w:sz w:val="26"/>
          <w:szCs w:val="26"/>
        </w:rPr>
        <w:t xml:space="preserve"> администрации</w:t>
      </w:r>
      <w:r w:rsidRPr="00474938">
        <w:rPr>
          <w:rFonts w:ascii="Arial" w:hAnsi="Arial" w:cs="Arial"/>
          <w:sz w:val="26"/>
          <w:szCs w:val="26"/>
        </w:rPr>
        <w:t xml:space="preserve"> </w:t>
      </w:r>
      <w:r w:rsidR="00C221AA" w:rsidRPr="00474938">
        <w:rPr>
          <w:rFonts w:ascii="Arial" w:hAnsi="Arial" w:cs="Arial"/>
          <w:sz w:val="26"/>
          <w:szCs w:val="26"/>
        </w:rPr>
        <w:t>Красноярского</w:t>
      </w:r>
      <w:r w:rsidRPr="00474938">
        <w:rPr>
          <w:rFonts w:ascii="Arial" w:hAnsi="Arial" w:cs="Arial"/>
          <w:sz w:val="26"/>
          <w:szCs w:val="26"/>
        </w:rPr>
        <w:t xml:space="preserve"> сельского поселения</w:t>
      </w:r>
    </w:p>
    <w:p w:rsidR="00620294" w:rsidRPr="00474938" w:rsidRDefault="00620294" w:rsidP="0026696E">
      <w:pPr>
        <w:autoSpaceDE w:val="0"/>
        <w:autoSpaceDN w:val="0"/>
        <w:adjustRightInd w:val="0"/>
        <w:ind w:firstLine="709"/>
        <w:jc w:val="both"/>
        <w:rPr>
          <w:rFonts w:ascii="Arial" w:hAnsi="Arial" w:cs="Arial"/>
          <w:sz w:val="26"/>
          <w:szCs w:val="26"/>
        </w:rPr>
      </w:pPr>
    </w:p>
    <w:p w:rsidR="0026696E" w:rsidRPr="00474938" w:rsidRDefault="0026696E" w:rsidP="0026696E">
      <w:pPr>
        <w:autoSpaceDE w:val="0"/>
        <w:autoSpaceDN w:val="0"/>
        <w:adjustRightInd w:val="0"/>
        <w:ind w:firstLine="709"/>
        <w:jc w:val="both"/>
        <w:rPr>
          <w:rFonts w:ascii="Arial" w:hAnsi="Arial" w:cs="Arial"/>
          <w:sz w:val="26"/>
          <w:szCs w:val="26"/>
        </w:rPr>
      </w:pPr>
      <w:r w:rsidRPr="00474938">
        <w:rPr>
          <w:rFonts w:ascii="Arial" w:hAnsi="Arial" w:cs="Arial"/>
          <w:sz w:val="26"/>
          <w:szCs w:val="26"/>
        </w:rPr>
        <w:t xml:space="preserve">В соответствии со статьей 33 Федерального закона от 02.03.2007 № 25-ФЗ «О муниципальной службе в Российской Федерации», статьями 40, 41 Устава </w:t>
      </w:r>
      <w:r w:rsidR="00C221AA" w:rsidRPr="00474938">
        <w:rPr>
          <w:rFonts w:ascii="Arial" w:hAnsi="Arial" w:cs="Arial"/>
          <w:sz w:val="26"/>
          <w:szCs w:val="26"/>
        </w:rPr>
        <w:t xml:space="preserve">Красноярского </w:t>
      </w:r>
      <w:r w:rsidRPr="00474938">
        <w:rPr>
          <w:rFonts w:ascii="Arial" w:hAnsi="Arial" w:cs="Arial"/>
          <w:sz w:val="26"/>
          <w:szCs w:val="26"/>
        </w:rPr>
        <w:t xml:space="preserve"> сельского поселения Уватского муниципального района Тюменской области:</w:t>
      </w:r>
    </w:p>
    <w:p w:rsidR="0026696E" w:rsidRPr="00474938" w:rsidRDefault="0026696E" w:rsidP="0026696E">
      <w:pPr>
        <w:autoSpaceDE w:val="0"/>
        <w:autoSpaceDN w:val="0"/>
        <w:adjustRightInd w:val="0"/>
        <w:ind w:firstLine="709"/>
        <w:jc w:val="both"/>
        <w:rPr>
          <w:rFonts w:ascii="Arial" w:hAnsi="Arial" w:cs="Arial"/>
          <w:sz w:val="26"/>
          <w:szCs w:val="26"/>
        </w:rPr>
      </w:pPr>
    </w:p>
    <w:p w:rsidR="0026696E" w:rsidRPr="00474938" w:rsidRDefault="0026696E" w:rsidP="0026696E">
      <w:pPr>
        <w:ind w:firstLine="709"/>
        <w:jc w:val="both"/>
        <w:rPr>
          <w:rFonts w:ascii="Arial" w:hAnsi="Arial" w:cs="Arial"/>
          <w:sz w:val="26"/>
          <w:szCs w:val="26"/>
        </w:rPr>
      </w:pPr>
      <w:r w:rsidRPr="00474938">
        <w:rPr>
          <w:rFonts w:ascii="Arial" w:hAnsi="Arial" w:cs="Arial"/>
          <w:sz w:val="26"/>
          <w:szCs w:val="26"/>
        </w:rPr>
        <w:t xml:space="preserve">1. Утвердить Положение о порядке формирования кадрового резерва для замещения вакантных должностей муниципальной службы в администрации </w:t>
      </w:r>
      <w:r w:rsidR="00C221AA" w:rsidRPr="00474938">
        <w:rPr>
          <w:rFonts w:ascii="Arial" w:hAnsi="Arial" w:cs="Arial"/>
          <w:sz w:val="26"/>
          <w:szCs w:val="26"/>
        </w:rPr>
        <w:t>Красноярского</w:t>
      </w:r>
      <w:r w:rsidRPr="00474938">
        <w:rPr>
          <w:rFonts w:ascii="Arial" w:hAnsi="Arial" w:cs="Arial"/>
          <w:sz w:val="26"/>
          <w:szCs w:val="26"/>
        </w:rPr>
        <w:t xml:space="preserve"> сельского поселения согласно приложению.</w:t>
      </w:r>
    </w:p>
    <w:p w:rsidR="0026696E" w:rsidRPr="00474938" w:rsidRDefault="0026696E" w:rsidP="00C52B3D">
      <w:pPr>
        <w:ind w:firstLine="709"/>
        <w:jc w:val="both"/>
        <w:rPr>
          <w:rFonts w:ascii="Arial" w:hAnsi="Arial" w:cs="Arial"/>
          <w:sz w:val="26"/>
          <w:szCs w:val="26"/>
        </w:rPr>
      </w:pPr>
      <w:r w:rsidRPr="00474938">
        <w:rPr>
          <w:rFonts w:ascii="Arial" w:hAnsi="Arial" w:cs="Arial"/>
          <w:sz w:val="26"/>
          <w:szCs w:val="26"/>
        </w:rPr>
        <w:t xml:space="preserve">2.Признать утратившими силу постановление администрации </w:t>
      </w:r>
      <w:r w:rsidR="003744C0" w:rsidRPr="00474938">
        <w:rPr>
          <w:rFonts w:ascii="Arial" w:hAnsi="Arial" w:cs="Arial"/>
          <w:sz w:val="26"/>
          <w:szCs w:val="26"/>
        </w:rPr>
        <w:t>Красноярского</w:t>
      </w:r>
      <w:r w:rsidRPr="00474938">
        <w:rPr>
          <w:rFonts w:ascii="Arial" w:hAnsi="Arial" w:cs="Arial"/>
          <w:sz w:val="26"/>
          <w:szCs w:val="26"/>
        </w:rPr>
        <w:t xml:space="preserve"> сельского поселения от </w:t>
      </w:r>
      <w:r w:rsidR="00430209" w:rsidRPr="00430209">
        <w:rPr>
          <w:rFonts w:ascii="Arial" w:hAnsi="Arial" w:cs="Arial"/>
          <w:sz w:val="26"/>
          <w:szCs w:val="26"/>
        </w:rPr>
        <w:t>18.11.2016</w:t>
      </w:r>
      <w:r w:rsidR="00620294" w:rsidRPr="00430209">
        <w:rPr>
          <w:rFonts w:ascii="Arial" w:hAnsi="Arial" w:cs="Arial"/>
          <w:sz w:val="26"/>
          <w:szCs w:val="26"/>
        </w:rPr>
        <w:t xml:space="preserve"> г. </w:t>
      </w:r>
      <w:r w:rsidRPr="00430209">
        <w:rPr>
          <w:rFonts w:ascii="Arial" w:hAnsi="Arial" w:cs="Arial"/>
          <w:sz w:val="26"/>
          <w:szCs w:val="26"/>
        </w:rPr>
        <w:t xml:space="preserve"> № </w:t>
      </w:r>
      <w:r w:rsidR="00C52B3D" w:rsidRPr="00430209">
        <w:rPr>
          <w:rFonts w:ascii="Arial" w:hAnsi="Arial" w:cs="Arial"/>
          <w:sz w:val="26"/>
          <w:szCs w:val="26"/>
        </w:rPr>
        <w:t>1</w:t>
      </w:r>
      <w:r w:rsidR="00430209" w:rsidRPr="00430209">
        <w:rPr>
          <w:rFonts w:ascii="Arial" w:hAnsi="Arial" w:cs="Arial"/>
          <w:sz w:val="26"/>
          <w:szCs w:val="26"/>
        </w:rPr>
        <w:t>8</w:t>
      </w:r>
      <w:r w:rsidRPr="00430209">
        <w:rPr>
          <w:rFonts w:ascii="Arial" w:hAnsi="Arial" w:cs="Arial"/>
          <w:sz w:val="26"/>
          <w:szCs w:val="26"/>
        </w:rPr>
        <w:t xml:space="preserve"> «</w:t>
      </w:r>
      <w:r w:rsidR="00C52B3D" w:rsidRPr="00474938">
        <w:rPr>
          <w:rFonts w:ascii="Arial" w:hAnsi="Arial" w:cs="Arial"/>
          <w:sz w:val="26"/>
          <w:szCs w:val="26"/>
        </w:rPr>
        <w:t xml:space="preserve">Об утверждении Положения о порядке формирования кадрового резерва для замещения вакантных должностей муниципальной службы в администрации </w:t>
      </w:r>
      <w:r w:rsidR="00C221AA" w:rsidRPr="00474938">
        <w:rPr>
          <w:rFonts w:ascii="Arial" w:hAnsi="Arial" w:cs="Arial"/>
          <w:sz w:val="26"/>
          <w:szCs w:val="26"/>
        </w:rPr>
        <w:t xml:space="preserve">Красноярского </w:t>
      </w:r>
      <w:r w:rsidR="00C52B3D" w:rsidRPr="00474938">
        <w:rPr>
          <w:rFonts w:ascii="Arial" w:hAnsi="Arial" w:cs="Arial"/>
          <w:sz w:val="26"/>
          <w:szCs w:val="26"/>
        </w:rPr>
        <w:t>сельского поселения</w:t>
      </w:r>
      <w:r w:rsidRPr="00474938">
        <w:rPr>
          <w:rFonts w:ascii="Arial" w:hAnsi="Arial" w:cs="Arial"/>
          <w:sz w:val="26"/>
          <w:szCs w:val="26"/>
        </w:rPr>
        <w:t>»;</w:t>
      </w:r>
    </w:p>
    <w:p w:rsidR="0026696E" w:rsidRPr="00474938" w:rsidRDefault="0026696E" w:rsidP="0026696E">
      <w:pPr>
        <w:pStyle w:val="ConsPlusNormal"/>
        <w:tabs>
          <w:tab w:val="left" w:pos="1134"/>
        </w:tabs>
        <w:ind w:firstLine="709"/>
        <w:jc w:val="both"/>
        <w:rPr>
          <w:sz w:val="26"/>
          <w:szCs w:val="26"/>
        </w:rPr>
      </w:pPr>
      <w:r w:rsidRPr="00474938">
        <w:rPr>
          <w:sz w:val="26"/>
          <w:szCs w:val="26"/>
        </w:rPr>
        <w:t xml:space="preserve">3. </w:t>
      </w:r>
      <w:r w:rsidRPr="00474938">
        <w:rPr>
          <w:sz w:val="26"/>
          <w:szCs w:val="26"/>
        </w:rPr>
        <w:tab/>
        <w:t xml:space="preserve">Настоящее постановление подлежит обнародованию путем его размещения на информационных стендах в местах, установленных администрацией </w:t>
      </w:r>
      <w:r w:rsidR="00C221AA" w:rsidRPr="00474938">
        <w:rPr>
          <w:sz w:val="26"/>
          <w:szCs w:val="26"/>
        </w:rPr>
        <w:t>Красноярского</w:t>
      </w:r>
      <w:r w:rsidRPr="00474938">
        <w:rPr>
          <w:sz w:val="26"/>
          <w:szCs w:val="26"/>
        </w:rPr>
        <w:t xml:space="preserve"> сельского поселения, и на странице </w:t>
      </w:r>
      <w:r w:rsidR="00C221AA" w:rsidRPr="00474938">
        <w:rPr>
          <w:sz w:val="26"/>
          <w:szCs w:val="26"/>
        </w:rPr>
        <w:t>Красноярского</w:t>
      </w:r>
      <w:r w:rsidRPr="00474938">
        <w:rPr>
          <w:sz w:val="26"/>
          <w:szCs w:val="26"/>
        </w:rPr>
        <w:t xml:space="preserve"> сельского поселения официального сайта Уватского муниципального района в сети Интернет.</w:t>
      </w:r>
    </w:p>
    <w:p w:rsidR="0026696E" w:rsidRPr="00474938" w:rsidRDefault="0026696E" w:rsidP="0026696E">
      <w:pPr>
        <w:pStyle w:val="ConsPlusNormal"/>
        <w:tabs>
          <w:tab w:val="left" w:pos="1134"/>
        </w:tabs>
        <w:ind w:firstLine="709"/>
        <w:jc w:val="both"/>
        <w:rPr>
          <w:sz w:val="26"/>
          <w:szCs w:val="26"/>
        </w:rPr>
      </w:pPr>
      <w:r w:rsidRPr="00474938">
        <w:rPr>
          <w:sz w:val="26"/>
          <w:szCs w:val="26"/>
        </w:rPr>
        <w:t xml:space="preserve">4. </w:t>
      </w:r>
      <w:r w:rsidRPr="00474938">
        <w:rPr>
          <w:sz w:val="26"/>
          <w:szCs w:val="26"/>
        </w:rPr>
        <w:tab/>
        <w:t>Настоящее постановление вступает в силу со дня официального обнародования.</w:t>
      </w:r>
    </w:p>
    <w:p w:rsidR="0026696E" w:rsidRPr="00474938" w:rsidRDefault="0026696E" w:rsidP="0026696E">
      <w:pPr>
        <w:pStyle w:val="ConsPlusNormal"/>
        <w:tabs>
          <w:tab w:val="left" w:pos="1134"/>
        </w:tabs>
        <w:ind w:firstLine="709"/>
        <w:jc w:val="both"/>
        <w:rPr>
          <w:sz w:val="26"/>
          <w:szCs w:val="26"/>
        </w:rPr>
      </w:pPr>
      <w:r w:rsidRPr="00474938">
        <w:rPr>
          <w:sz w:val="26"/>
          <w:szCs w:val="26"/>
        </w:rPr>
        <w:t xml:space="preserve">5. </w:t>
      </w:r>
      <w:r w:rsidRPr="00474938">
        <w:rPr>
          <w:sz w:val="26"/>
          <w:szCs w:val="26"/>
        </w:rPr>
        <w:tab/>
      </w:r>
      <w:proofErr w:type="gramStart"/>
      <w:r w:rsidRPr="00474938">
        <w:rPr>
          <w:sz w:val="26"/>
          <w:szCs w:val="26"/>
        </w:rPr>
        <w:t>Контроль за</w:t>
      </w:r>
      <w:proofErr w:type="gramEnd"/>
      <w:r w:rsidRPr="00474938">
        <w:rPr>
          <w:sz w:val="26"/>
          <w:szCs w:val="26"/>
        </w:rPr>
        <w:t xml:space="preserve"> исполнением настоящего постановления оставляю за собой.</w:t>
      </w:r>
    </w:p>
    <w:p w:rsidR="0026696E" w:rsidRPr="00474938" w:rsidRDefault="0026696E" w:rsidP="0026696E">
      <w:pPr>
        <w:rPr>
          <w:rFonts w:ascii="Arial" w:hAnsi="Arial" w:cs="Arial"/>
          <w:sz w:val="26"/>
          <w:szCs w:val="26"/>
        </w:rPr>
      </w:pPr>
    </w:p>
    <w:p w:rsidR="0026696E" w:rsidRPr="00474938" w:rsidRDefault="0026696E" w:rsidP="0026696E">
      <w:pPr>
        <w:rPr>
          <w:rFonts w:ascii="Arial" w:hAnsi="Arial" w:cs="Arial"/>
          <w:sz w:val="26"/>
          <w:szCs w:val="26"/>
        </w:rPr>
      </w:pPr>
      <w:r w:rsidRPr="00474938">
        <w:rPr>
          <w:rFonts w:ascii="Arial" w:hAnsi="Arial" w:cs="Arial"/>
          <w:sz w:val="26"/>
          <w:szCs w:val="26"/>
        </w:rPr>
        <w:t>Глава  сельского поселения</w:t>
      </w:r>
      <w:r w:rsidRPr="00474938">
        <w:rPr>
          <w:rFonts w:ascii="Arial" w:hAnsi="Arial" w:cs="Arial"/>
          <w:sz w:val="26"/>
          <w:szCs w:val="26"/>
        </w:rPr>
        <w:tab/>
        <w:t xml:space="preserve">                                         </w:t>
      </w:r>
      <w:r w:rsidR="00370B64" w:rsidRPr="00474938">
        <w:rPr>
          <w:rFonts w:ascii="Arial" w:hAnsi="Arial" w:cs="Arial"/>
          <w:sz w:val="26"/>
          <w:szCs w:val="26"/>
        </w:rPr>
        <w:t xml:space="preserve">                     </w:t>
      </w:r>
      <w:r w:rsidR="008F739C" w:rsidRPr="00474938">
        <w:rPr>
          <w:rFonts w:ascii="Arial" w:hAnsi="Arial" w:cs="Arial"/>
          <w:sz w:val="26"/>
          <w:szCs w:val="26"/>
        </w:rPr>
        <w:tab/>
      </w:r>
      <w:r w:rsidR="00370B64" w:rsidRPr="00474938">
        <w:rPr>
          <w:rFonts w:ascii="Arial" w:hAnsi="Arial" w:cs="Arial"/>
          <w:sz w:val="26"/>
          <w:szCs w:val="26"/>
        </w:rPr>
        <w:t>ФИО</w:t>
      </w:r>
    </w:p>
    <w:p w:rsidR="00620294" w:rsidRPr="00474938" w:rsidRDefault="00620294" w:rsidP="0026696E">
      <w:pPr>
        <w:rPr>
          <w:rFonts w:ascii="Arial" w:hAnsi="Arial" w:cs="Arial"/>
          <w:sz w:val="26"/>
          <w:szCs w:val="26"/>
        </w:rPr>
      </w:pPr>
    </w:p>
    <w:p w:rsidR="00620294" w:rsidRPr="00474938" w:rsidRDefault="00620294" w:rsidP="0026696E">
      <w:pPr>
        <w:rPr>
          <w:rFonts w:ascii="Arial" w:hAnsi="Arial" w:cs="Arial"/>
          <w:sz w:val="26"/>
          <w:szCs w:val="26"/>
        </w:rPr>
      </w:pPr>
    </w:p>
    <w:p w:rsidR="00620294" w:rsidRDefault="00620294" w:rsidP="0026696E">
      <w:pPr>
        <w:rPr>
          <w:rFonts w:ascii="Arial" w:hAnsi="Arial" w:cs="Arial"/>
          <w:sz w:val="26"/>
          <w:szCs w:val="26"/>
        </w:rPr>
      </w:pPr>
    </w:p>
    <w:p w:rsidR="00430209" w:rsidRDefault="00430209" w:rsidP="0026696E">
      <w:pPr>
        <w:rPr>
          <w:rFonts w:ascii="Arial" w:hAnsi="Arial" w:cs="Arial"/>
          <w:sz w:val="26"/>
          <w:szCs w:val="26"/>
        </w:rPr>
      </w:pPr>
    </w:p>
    <w:p w:rsidR="00430209" w:rsidRDefault="00430209" w:rsidP="0026696E">
      <w:pPr>
        <w:rPr>
          <w:rFonts w:ascii="Arial" w:hAnsi="Arial" w:cs="Arial"/>
          <w:sz w:val="26"/>
          <w:szCs w:val="26"/>
        </w:rPr>
      </w:pPr>
    </w:p>
    <w:p w:rsidR="00430209" w:rsidRDefault="00430209" w:rsidP="0026696E">
      <w:pPr>
        <w:rPr>
          <w:rFonts w:ascii="Arial" w:hAnsi="Arial" w:cs="Arial"/>
          <w:sz w:val="26"/>
          <w:szCs w:val="26"/>
        </w:rPr>
      </w:pPr>
    </w:p>
    <w:p w:rsidR="00430209" w:rsidRDefault="00430209" w:rsidP="0026696E">
      <w:pPr>
        <w:rPr>
          <w:rFonts w:ascii="Arial" w:hAnsi="Arial" w:cs="Arial"/>
          <w:sz w:val="26"/>
          <w:szCs w:val="26"/>
        </w:rPr>
      </w:pPr>
    </w:p>
    <w:p w:rsidR="00430209" w:rsidRDefault="00430209" w:rsidP="0026696E">
      <w:pPr>
        <w:rPr>
          <w:rFonts w:ascii="Arial" w:hAnsi="Arial" w:cs="Arial"/>
          <w:sz w:val="26"/>
          <w:szCs w:val="26"/>
        </w:rPr>
      </w:pPr>
    </w:p>
    <w:p w:rsidR="00430209" w:rsidRDefault="00430209" w:rsidP="0026696E">
      <w:pPr>
        <w:rPr>
          <w:rFonts w:ascii="Arial" w:hAnsi="Arial" w:cs="Arial"/>
          <w:sz w:val="26"/>
          <w:szCs w:val="26"/>
        </w:rPr>
      </w:pPr>
    </w:p>
    <w:p w:rsidR="00430209" w:rsidRPr="00474938" w:rsidRDefault="00430209" w:rsidP="0026696E">
      <w:pPr>
        <w:rPr>
          <w:rFonts w:ascii="Arial" w:hAnsi="Arial" w:cs="Arial"/>
          <w:sz w:val="26"/>
          <w:szCs w:val="26"/>
        </w:rPr>
      </w:pPr>
    </w:p>
    <w:p w:rsidR="00370B64" w:rsidRPr="00474938" w:rsidRDefault="00370B64" w:rsidP="0026696E">
      <w:pPr>
        <w:jc w:val="right"/>
        <w:rPr>
          <w:rFonts w:ascii="Arial" w:hAnsi="Arial" w:cs="Arial"/>
          <w:sz w:val="26"/>
          <w:szCs w:val="26"/>
        </w:rPr>
      </w:pPr>
    </w:p>
    <w:p w:rsidR="0026696E" w:rsidRPr="00474938" w:rsidRDefault="0026696E" w:rsidP="0026696E">
      <w:pPr>
        <w:jc w:val="right"/>
        <w:rPr>
          <w:rFonts w:ascii="Arial" w:hAnsi="Arial" w:cs="Arial"/>
          <w:sz w:val="26"/>
          <w:szCs w:val="26"/>
        </w:rPr>
      </w:pPr>
      <w:r w:rsidRPr="00474938">
        <w:rPr>
          <w:rFonts w:ascii="Arial" w:hAnsi="Arial" w:cs="Arial"/>
          <w:sz w:val="26"/>
          <w:szCs w:val="26"/>
        </w:rPr>
        <w:lastRenderedPageBreak/>
        <w:t>Приложение</w:t>
      </w:r>
    </w:p>
    <w:p w:rsidR="0026696E" w:rsidRPr="00474938" w:rsidRDefault="0026696E" w:rsidP="0026696E">
      <w:pPr>
        <w:jc w:val="right"/>
        <w:rPr>
          <w:rFonts w:ascii="Arial" w:hAnsi="Arial" w:cs="Arial"/>
          <w:sz w:val="26"/>
          <w:szCs w:val="26"/>
        </w:rPr>
      </w:pP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t>к постановлению администрации</w:t>
      </w:r>
    </w:p>
    <w:p w:rsidR="0026696E" w:rsidRPr="00474938" w:rsidRDefault="0026696E" w:rsidP="0026696E">
      <w:pPr>
        <w:jc w:val="right"/>
        <w:rPr>
          <w:rFonts w:ascii="Arial" w:hAnsi="Arial" w:cs="Arial"/>
          <w:sz w:val="26"/>
          <w:szCs w:val="26"/>
        </w:rPr>
      </w:pP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00C221AA" w:rsidRPr="00474938">
        <w:rPr>
          <w:rFonts w:ascii="Arial" w:hAnsi="Arial" w:cs="Arial"/>
          <w:sz w:val="26"/>
          <w:szCs w:val="26"/>
        </w:rPr>
        <w:t>Красноярского</w:t>
      </w:r>
      <w:r w:rsidRPr="00474938">
        <w:rPr>
          <w:rFonts w:ascii="Arial" w:hAnsi="Arial" w:cs="Arial"/>
          <w:sz w:val="26"/>
          <w:szCs w:val="26"/>
        </w:rPr>
        <w:t xml:space="preserve"> сельского поселения</w:t>
      </w:r>
    </w:p>
    <w:p w:rsidR="0026696E" w:rsidRPr="00474938" w:rsidRDefault="00664B2B" w:rsidP="0026696E">
      <w:pPr>
        <w:jc w:val="right"/>
        <w:rPr>
          <w:rFonts w:ascii="Arial" w:hAnsi="Arial" w:cs="Arial"/>
          <w:sz w:val="26"/>
          <w:szCs w:val="26"/>
        </w:rPr>
      </w:pP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r>
      <w:r w:rsidRPr="00474938">
        <w:rPr>
          <w:rFonts w:ascii="Arial" w:hAnsi="Arial" w:cs="Arial"/>
          <w:sz w:val="26"/>
          <w:szCs w:val="26"/>
        </w:rPr>
        <w:tab/>
        <w:t xml:space="preserve">от  </w:t>
      </w:r>
      <w:r w:rsidR="00620294" w:rsidRPr="00474938">
        <w:rPr>
          <w:rFonts w:ascii="Arial" w:hAnsi="Arial" w:cs="Arial"/>
          <w:sz w:val="26"/>
          <w:szCs w:val="26"/>
        </w:rPr>
        <w:t xml:space="preserve">    </w:t>
      </w:r>
      <w:r w:rsidRPr="00474938">
        <w:rPr>
          <w:rFonts w:ascii="Arial" w:hAnsi="Arial" w:cs="Arial"/>
          <w:sz w:val="26"/>
          <w:szCs w:val="26"/>
        </w:rPr>
        <w:t xml:space="preserve">  </w:t>
      </w:r>
      <w:r w:rsidR="0026696E" w:rsidRPr="00474938">
        <w:rPr>
          <w:rFonts w:ascii="Arial" w:hAnsi="Arial" w:cs="Arial"/>
          <w:sz w:val="26"/>
          <w:szCs w:val="26"/>
        </w:rPr>
        <w:t xml:space="preserve"> № </w:t>
      </w:r>
      <w:r w:rsidR="00620294" w:rsidRPr="00474938">
        <w:rPr>
          <w:rFonts w:ascii="Arial" w:hAnsi="Arial" w:cs="Arial"/>
          <w:sz w:val="26"/>
          <w:szCs w:val="26"/>
        </w:rPr>
        <w:t xml:space="preserve">  </w:t>
      </w:r>
    </w:p>
    <w:p w:rsidR="0026696E" w:rsidRPr="00474938" w:rsidRDefault="0026696E" w:rsidP="0026696E">
      <w:pPr>
        <w:jc w:val="right"/>
        <w:rPr>
          <w:rFonts w:ascii="Arial" w:hAnsi="Arial" w:cs="Arial"/>
          <w:sz w:val="26"/>
          <w:szCs w:val="26"/>
        </w:rPr>
      </w:pPr>
    </w:p>
    <w:p w:rsidR="0026696E" w:rsidRPr="00474938" w:rsidRDefault="0026696E" w:rsidP="0026696E">
      <w:pPr>
        <w:jc w:val="right"/>
        <w:rPr>
          <w:rFonts w:ascii="Arial" w:hAnsi="Arial" w:cs="Arial"/>
          <w:sz w:val="26"/>
          <w:szCs w:val="26"/>
        </w:rPr>
      </w:pPr>
    </w:p>
    <w:p w:rsidR="0026696E" w:rsidRPr="00474938" w:rsidRDefault="0026696E" w:rsidP="0026696E">
      <w:pPr>
        <w:pStyle w:val="ConsPlusTitle"/>
        <w:jc w:val="center"/>
        <w:rPr>
          <w:sz w:val="26"/>
          <w:szCs w:val="26"/>
        </w:rPr>
      </w:pPr>
      <w:r w:rsidRPr="00474938">
        <w:rPr>
          <w:sz w:val="26"/>
          <w:szCs w:val="26"/>
        </w:rPr>
        <w:t xml:space="preserve">Положение о порядке формирования кадрового резерва для замещения вакантных должностей муниципальной службы в администрации </w:t>
      </w:r>
    </w:p>
    <w:p w:rsidR="0026696E" w:rsidRPr="00474938" w:rsidRDefault="00C221AA" w:rsidP="0026696E">
      <w:pPr>
        <w:pStyle w:val="ConsPlusTitle"/>
        <w:jc w:val="center"/>
        <w:rPr>
          <w:sz w:val="26"/>
          <w:szCs w:val="26"/>
        </w:rPr>
      </w:pPr>
      <w:r w:rsidRPr="00474938">
        <w:rPr>
          <w:sz w:val="26"/>
          <w:szCs w:val="26"/>
        </w:rPr>
        <w:t>Красноярского</w:t>
      </w:r>
      <w:r w:rsidR="0026696E" w:rsidRPr="00474938">
        <w:rPr>
          <w:sz w:val="26"/>
          <w:szCs w:val="26"/>
        </w:rPr>
        <w:t xml:space="preserve"> сельского поселения</w:t>
      </w:r>
    </w:p>
    <w:p w:rsidR="0026696E" w:rsidRPr="00474938" w:rsidRDefault="0026696E" w:rsidP="0026696E">
      <w:pPr>
        <w:pStyle w:val="ConsPlusNormal"/>
        <w:jc w:val="center"/>
        <w:rPr>
          <w:sz w:val="26"/>
          <w:szCs w:val="26"/>
        </w:rPr>
      </w:pPr>
    </w:p>
    <w:p w:rsidR="0026696E" w:rsidRPr="00474938" w:rsidRDefault="0026696E" w:rsidP="0026696E">
      <w:pPr>
        <w:pStyle w:val="ConsPlusNormal"/>
        <w:ind w:firstLine="709"/>
        <w:jc w:val="center"/>
        <w:rPr>
          <w:sz w:val="26"/>
          <w:szCs w:val="26"/>
        </w:rPr>
      </w:pPr>
      <w:r w:rsidRPr="00474938">
        <w:rPr>
          <w:sz w:val="26"/>
          <w:szCs w:val="26"/>
        </w:rPr>
        <w:t>1. Общие положения</w:t>
      </w:r>
    </w:p>
    <w:p w:rsidR="0026696E" w:rsidRPr="00474938" w:rsidRDefault="0026696E" w:rsidP="0026696E">
      <w:pPr>
        <w:pStyle w:val="ConsPlusNormal"/>
        <w:ind w:firstLine="709"/>
        <w:jc w:val="both"/>
        <w:rPr>
          <w:sz w:val="26"/>
          <w:szCs w:val="26"/>
        </w:rPr>
      </w:pPr>
    </w:p>
    <w:p w:rsidR="0026696E" w:rsidRPr="00474938" w:rsidRDefault="0026696E" w:rsidP="0026696E">
      <w:pPr>
        <w:pStyle w:val="ConsPlusNormal"/>
        <w:ind w:firstLine="709"/>
        <w:jc w:val="both"/>
        <w:rPr>
          <w:sz w:val="26"/>
          <w:szCs w:val="26"/>
        </w:rPr>
      </w:pPr>
      <w:r w:rsidRPr="00474938">
        <w:rPr>
          <w:sz w:val="26"/>
          <w:szCs w:val="26"/>
        </w:rPr>
        <w:t xml:space="preserve">1.1. </w:t>
      </w:r>
      <w:proofErr w:type="gramStart"/>
      <w:r w:rsidRPr="00474938">
        <w:rPr>
          <w:sz w:val="26"/>
          <w:szCs w:val="26"/>
        </w:rPr>
        <w:t xml:space="preserve">Настоящее Положение о порядке формирования кадрового резерва для замещения вакантных должностей муниципальной службы в администрации </w:t>
      </w:r>
      <w:r w:rsidR="00C221AA" w:rsidRPr="00474938">
        <w:rPr>
          <w:sz w:val="26"/>
          <w:szCs w:val="26"/>
        </w:rPr>
        <w:t>Красноярского</w:t>
      </w:r>
      <w:r w:rsidRPr="00474938">
        <w:rPr>
          <w:sz w:val="26"/>
          <w:szCs w:val="26"/>
        </w:rPr>
        <w:t xml:space="preserve"> сельского поселения (далее по тексту - Положение) разработано в соответствии с Федеральным </w:t>
      </w:r>
      <w:hyperlink r:id="rId5" w:history="1">
        <w:r w:rsidRPr="00474938">
          <w:rPr>
            <w:rStyle w:val="a3"/>
            <w:sz w:val="26"/>
            <w:szCs w:val="26"/>
          </w:rPr>
          <w:t>законом</w:t>
        </w:r>
      </w:hyperlink>
      <w:r w:rsidRPr="00474938">
        <w:rPr>
          <w:sz w:val="26"/>
          <w:szCs w:val="26"/>
        </w:rPr>
        <w:t xml:space="preserve"> от 02.03.2007 № 25-ФЗ «О муниципальной службе в Российской Федерации» и определяет порядок формирования и организации работы с кадровым резервом для замещения вакантных должностей муниципальной службы (далее по тексту - кадровый резерв) с целью</w:t>
      </w:r>
      <w:proofErr w:type="gramEnd"/>
      <w:r w:rsidRPr="00474938">
        <w:rPr>
          <w:sz w:val="26"/>
          <w:szCs w:val="26"/>
        </w:rPr>
        <w:t xml:space="preserve"> установления единых принципов формирования кадрового резерва и работы с ним, содействия должностному росту муниципальных служащих, повышения эффективности деятельности администрации </w:t>
      </w:r>
      <w:r w:rsidR="00C221AA" w:rsidRPr="00474938">
        <w:rPr>
          <w:sz w:val="26"/>
          <w:szCs w:val="26"/>
        </w:rPr>
        <w:t>Красноярского</w:t>
      </w:r>
      <w:r w:rsidRPr="00474938">
        <w:rPr>
          <w:sz w:val="26"/>
          <w:szCs w:val="26"/>
        </w:rPr>
        <w:t xml:space="preserve"> сельского поселения (далее по тексту - Администрация), ротации муниципальных служащих.</w:t>
      </w:r>
    </w:p>
    <w:p w:rsidR="0026696E" w:rsidRPr="00474938" w:rsidRDefault="0026696E" w:rsidP="0026696E">
      <w:pPr>
        <w:pStyle w:val="ConsPlusNormal"/>
        <w:ind w:firstLine="709"/>
        <w:jc w:val="both"/>
        <w:rPr>
          <w:sz w:val="26"/>
          <w:szCs w:val="26"/>
        </w:rPr>
      </w:pPr>
      <w:r w:rsidRPr="00474938">
        <w:rPr>
          <w:sz w:val="26"/>
          <w:szCs w:val="26"/>
        </w:rPr>
        <w:t>1.2. Деятельность по созданию кадрового резерва и его эффективного использования является одним из приоритетных направлений формирования кадрового резерва муниципальной службы в Администрации.</w:t>
      </w:r>
    </w:p>
    <w:p w:rsidR="0026696E" w:rsidRPr="00474938" w:rsidRDefault="0026696E" w:rsidP="0026696E">
      <w:pPr>
        <w:pStyle w:val="ConsPlusNormal"/>
        <w:ind w:firstLine="709"/>
        <w:jc w:val="both"/>
        <w:rPr>
          <w:sz w:val="26"/>
          <w:szCs w:val="26"/>
        </w:rPr>
      </w:pPr>
      <w:r w:rsidRPr="00474938">
        <w:rPr>
          <w:sz w:val="26"/>
          <w:szCs w:val="26"/>
        </w:rPr>
        <w:t>1.3.Кадровый резерв для замещения вакантных должностей муниципальной службы в Администрации представляет собой сформированную базу данных о муниципальных служащих и гражданах, не состоящих на муниципальной службе, отвечающих требованиям, предъявляемым к соответствующим должностям, потенциально способных и профессионально подготовленных к эффективному исполнению должностных обязанностей.</w:t>
      </w:r>
    </w:p>
    <w:p w:rsidR="0026696E" w:rsidRPr="00474938" w:rsidRDefault="0026696E" w:rsidP="0026696E">
      <w:pPr>
        <w:pStyle w:val="ConsPlusNormal"/>
        <w:ind w:firstLine="709"/>
        <w:jc w:val="both"/>
        <w:rPr>
          <w:sz w:val="26"/>
          <w:szCs w:val="26"/>
        </w:rPr>
      </w:pPr>
      <w:r w:rsidRPr="00474938">
        <w:rPr>
          <w:sz w:val="26"/>
          <w:szCs w:val="26"/>
        </w:rPr>
        <w:t>1.4. Кадровый резерв является основным источником для своевременного пополнения вакантных должностей муниципальной службы в Администрации.</w:t>
      </w:r>
    </w:p>
    <w:p w:rsidR="0026696E" w:rsidRPr="00474938" w:rsidRDefault="0026696E" w:rsidP="0026696E">
      <w:pPr>
        <w:pStyle w:val="ConsPlusNormal"/>
        <w:ind w:firstLine="709"/>
        <w:jc w:val="both"/>
        <w:rPr>
          <w:sz w:val="26"/>
          <w:szCs w:val="26"/>
        </w:rPr>
      </w:pPr>
      <w:r w:rsidRPr="00474938">
        <w:rPr>
          <w:sz w:val="26"/>
          <w:szCs w:val="26"/>
        </w:rPr>
        <w:t>1.5. Формирование кадрового резерва осуществляется в следующих целях:</w:t>
      </w:r>
    </w:p>
    <w:p w:rsidR="0026696E" w:rsidRPr="00474938" w:rsidRDefault="0026696E" w:rsidP="0026696E">
      <w:pPr>
        <w:pStyle w:val="ConsPlusNormal"/>
        <w:ind w:firstLine="709"/>
        <w:jc w:val="both"/>
        <w:rPr>
          <w:sz w:val="26"/>
          <w:szCs w:val="26"/>
        </w:rPr>
      </w:pPr>
      <w:r w:rsidRPr="00474938">
        <w:rPr>
          <w:sz w:val="26"/>
          <w:szCs w:val="26"/>
        </w:rPr>
        <w:t>а) совершенствования деятельности по подбору и расстановке кадров для замещения должностей муниципальной службы в Администрации (далее по тексту - должности муниципальной службы);</w:t>
      </w:r>
    </w:p>
    <w:p w:rsidR="0026696E" w:rsidRPr="00474938" w:rsidRDefault="0026696E" w:rsidP="0026696E">
      <w:pPr>
        <w:pStyle w:val="ConsPlusNormal"/>
        <w:ind w:firstLine="709"/>
        <w:jc w:val="both"/>
        <w:rPr>
          <w:sz w:val="26"/>
          <w:szCs w:val="26"/>
        </w:rPr>
      </w:pPr>
      <w:r w:rsidRPr="00474938">
        <w:rPr>
          <w:sz w:val="26"/>
          <w:szCs w:val="26"/>
        </w:rPr>
        <w:t>б) своевременного удовлетворения потребности в кадрах;</w:t>
      </w:r>
    </w:p>
    <w:p w:rsidR="0026696E" w:rsidRPr="00474938" w:rsidRDefault="0026696E" w:rsidP="0026696E">
      <w:pPr>
        <w:pStyle w:val="ConsPlusNormal"/>
        <w:ind w:firstLine="709"/>
        <w:jc w:val="both"/>
        <w:rPr>
          <w:sz w:val="26"/>
          <w:szCs w:val="26"/>
        </w:rPr>
      </w:pPr>
      <w:r w:rsidRPr="00474938">
        <w:rPr>
          <w:sz w:val="26"/>
          <w:szCs w:val="26"/>
        </w:rPr>
        <w:t>в) улучшения качественного состава муниципальных служащих;</w:t>
      </w:r>
    </w:p>
    <w:p w:rsidR="0026696E" w:rsidRPr="00474938" w:rsidRDefault="0026696E" w:rsidP="0026696E">
      <w:pPr>
        <w:pStyle w:val="ConsPlusNormal"/>
        <w:ind w:firstLine="709"/>
        <w:jc w:val="both"/>
        <w:rPr>
          <w:sz w:val="26"/>
          <w:szCs w:val="26"/>
        </w:rPr>
      </w:pPr>
      <w:r w:rsidRPr="00474938">
        <w:rPr>
          <w:sz w:val="26"/>
          <w:szCs w:val="26"/>
        </w:rPr>
        <w:t>г) повышения мотивации граждан к поступлению на муниципальную службу;</w:t>
      </w:r>
    </w:p>
    <w:p w:rsidR="0026696E" w:rsidRPr="00474938" w:rsidRDefault="0026696E" w:rsidP="0026696E">
      <w:pPr>
        <w:pStyle w:val="ConsPlusNormal"/>
        <w:ind w:firstLine="709"/>
        <w:jc w:val="both"/>
        <w:rPr>
          <w:sz w:val="26"/>
          <w:szCs w:val="26"/>
        </w:rPr>
      </w:pPr>
      <w:r w:rsidRPr="00474938">
        <w:rPr>
          <w:sz w:val="26"/>
          <w:szCs w:val="26"/>
        </w:rPr>
        <w:t>д) комплексного использования мер по предупреждению коррупции.</w:t>
      </w:r>
    </w:p>
    <w:p w:rsidR="0026696E" w:rsidRPr="00474938" w:rsidRDefault="0026696E" w:rsidP="0026696E">
      <w:pPr>
        <w:pStyle w:val="ConsPlusNormal"/>
        <w:ind w:firstLine="709"/>
        <w:jc w:val="both"/>
        <w:rPr>
          <w:sz w:val="26"/>
          <w:szCs w:val="26"/>
        </w:rPr>
      </w:pPr>
      <w:r w:rsidRPr="00474938">
        <w:rPr>
          <w:sz w:val="26"/>
          <w:szCs w:val="26"/>
        </w:rPr>
        <w:t>1.6. Принципами формирования кадрового резерва и работы с ним являются:</w:t>
      </w:r>
    </w:p>
    <w:p w:rsidR="0026696E" w:rsidRPr="00474938" w:rsidRDefault="0026696E" w:rsidP="0026696E">
      <w:pPr>
        <w:pStyle w:val="ConsPlusNormal"/>
        <w:ind w:firstLine="709"/>
        <w:jc w:val="both"/>
        <w:rPr>
          <w:sz w:val="26"/>
          <w:szCs w:val="26"/>
        </w:rPr>
      </w:pPr>
      <w:r w:rsidRPr="00474938">
        <w:rPr>
          <w:sz w:val="26"/>
          <w:szCs w:val="26"/>
        </w:rPr>
        <w:t xml:space="preserve">а) гласность, доступность информации о формировании кадрового </w:t>
      </w:r>
      <w:r w:rsidRPr="00474938">
        <w:rPr>
          <w:sz w:val="26"/>
          <w:szCs w:val="26"/>
        </w:rPr>
        <w:lastRenderedPageBreak/>
        <w:t>резерва и о его реализации;</w:t>
      </w:r>
    </w:p>
    <w:p w:rsidR="0026696E" w:rsidRPr="00474938" w:rsidRDefault="0026696E" w:rsidP="0026696E">
      <w:pPr>
        <w:pStyle w:val="ConsPlusNormal"/>
        <w:ind w:firstLine="709"/>
        <w:jc w:val="both"/>
        <w:rPr>
          <w:sz w:val="26"/>
          <w:szCs w:val="26"/>
        </w:rPr>
      </w:pPr>
      <w:r w:rsidRPr="00474938">
        <w:rPr>
          <w:sz w:val="26"/>
          <w:szCs w:val="26"/>
        </w:rPr>
        <w:t>б) равный доступ и добровольность участия в конкурсе на включение в кадровый резерв;</w:t>
      </w:r>
    </w:p>
    <w:p w:rsidR="0026696E" w:rsidRPr="00474938" w:rsidRDefault="0026696E" w:rsidP="0026696E">
      <w:pPr>
        <w:pStyle w:val="ConsPlusNormal"/>
        <w:ind w:firstLine="709"/>
        <w:jc w:val="both"/>
        <w:rPr>
          <w:sz w:val="26"/>
          <w:szCs w:val="26"/>
        </w:rPr>
      </w:pPr>
      <w:r w:rsidRPr="00474938">
        <w:rPr>
          <w:sz w:val="26"/>
          <w:szCs w:val="26"/>
        </w:rPr>
        <w:t>в) объективность и всесторонность оценки профессиональных и личностных качеств муниципальных служащих (граждан), участвующих в конкурсе на включение в кадровый резерв;</w:t>
      </w:r>
    </w:p>
    <w:p w:rsidR="0026696E" w:rsidRPr="00474938" w:rsidRDefault="0026696E" w:rsidP="0026696E">
      <w:pPr>
        <w:pStyle w:val="ConsPlusNormal"/>
        <w:ind w:firstLine="709"/>
        <w:jc w:val="both"/>
        <w:rPr>
          <w:sz w:val="26"/>
          <w:szCs w:val="26"/>
        </w:rPr>
      </w:pPr>
      <w:r w:rsidRPr="00474938">
        <w:rPr>
          <w:sz w:val="26"/>
          <w:szCs w:val="26"/>
        </w:rPr>
        <w:t>г) профессионализм и компетентность лиц, включенных в кадровый резерв, создание условий для их профессионального роста;</w:t>
      </w:r>
    </w:p>
    <w:p w:rsidR="0026696E" w:rsidRPr="00474938" w:rsidRDefault="0026696E" w:rsidP="0026696E">
      <w:pPr>
        <w:pStyle w:val="ConsPlusNormal"/>
        <w:ind w:firstLine="709"/>
        <w:jc w:val="both"/>
        <w:rPr>
          <w:sz w:val="26"/>
          <w:szCs w:val="26"/>
        </w:rPr>
      </w:pPr>
      <w:r w:rsidRPr="00474938">
        <w:rPr>
          <w:sz w:val="26"/>
          <w:szCs w:val="26"/>
        </w:rPr>
        <w:t>д)</w:t>
      </w:r>
      <w:r w:rsidR="00963461" w:rsidRPr="00474938">
        <w:rPr>
          <w:sz w:val="26"/>
          <w:szCs w:val="26"/>
        </w:rPr>
        <w:t xml:space="preserve"> </w:t>
      </w:r>
      <w:r w:rsidRPr="00474938">
        <w:rPr>
          <w:sz w:val="26"/>
          <w:szCs w:val="26"/>
        </w:rPr>
        <w:t>учет текущей и перспективной потребности численности муниципальных служащих;</w:t>
      </w:r>
    </w:p>
    <w:p w:rsidR="0026696E" w:rsidRPr="00474938" w:rsidRDefault="0026696E" w:rsidP="0026696E">
      <w:pPr>
        <w:pStyle w:val="ConsPlusNormal"/>
        <w:ind w:firstLine="709"/>
        <w:jc w:val="both"/>
        <w:rPr>
          <w:sz w:val="26"/>
          <w:szCs w:val="26"/>
        </w:rPr>
      </w:pPr>
      <w:r w:rsidRPr="00474938">
        <w:rPr>
          <w:sz w:val="26"/>
          <w:szCs w:val="26"/>
        </w:rPr>
        <w:t>е) комплексное использование мер по предупреждению коррупции.</w:t>
      </w:r>
    </w:p>
    <w:p w:rsidR="0026696E" w:rsidRPr="00474938" w:rsidRDefault="0026696E" w:rsidP="0026696E">
      <w:pPr>
        <w:pStyle w:val="ConsPlusNormal"/>
        <w:ind w:firstLine="709"/>
        <w:jc w:val="both"/>
        <w:rPr>
          <w:sz w:val="26"/>
          <w:szCs w:val="26"/>
        </w:rPr>
      </w:pPr>
      <w:r w:rsidRPr="00474938">
        <w:rPr>
          <w:sz w:val="26"/>
          <w:szCs w:val="26"/>
        </w:rPr>
        <w:t xml:space="preserve">1.7. </w:t>
      </w:r>
      <w:proofErr w:type="gramStart"/>
      <w:r w:rsidRPr="00474938">
        <w:rPr>
          <w:sz w:val="26"/>
          <w:szCs w:val="26"/>
        </w:rPr>
        <w:t>Кандидатами на включение в кадровый резерв могут быть муниципальные служащие и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не состоящие на муниципальной службе, отвечающие квалификационным требованиям, необходимым для замещения соответствующей должности муниципальной службы в Администрации, установленным действующим законодательством и муниципальными</w:t>
      </w:r>
      <w:proofErr w:type="gramEnd"/>
      <w:r w:rsidRPr="00474938">
        <w:rPr>
          <w:sz w:val="26"/>
          <w:szCs w:val="26"/>
        </w:rPr>
        <w:t xml:space="preserve"> правовыми актами.</w:t>
      </w:r>
    </w:p>
    <w:p w:rsidR="0026696E" w:rsidRPr="00474938" w:rsidRDefault="0026696E" w:rsidP="0026696E">
      <w:pPr>
        <w:pStyle w:val="ConsPlusNormal"/>
        <w:ind w:firstLine="709"/>
        <w:jc w:val="both"/>
        <w:rPr>
          <w:sz w:val="26"/>
          <w:szCs w:val="26"/>
        </w:rPr>
      </w:pPr>
      <w:r w:rsidRPr="00474938">
        <w:rPr>
          <w:sz w:val="26"/>
          <w:szCs w:val="26"/>
        </w:rPr>
        <w:t>1.8. Кадровый резерв формируется на конкурсной основе для замещения должностей муниципальной службы в соответствии с перечнем должностей муниципальной службы и на основании поступивших заявлений граждан и муниципальных служащих (далее по тексту - кандидатов).</w:t>
      </w:r>
    </w:p>
    <w:p w:rsidR="0026696E" w:rsidRPr="00474938" w:rsidRDefault="0026696E" w:rsidP="0026696E">
      <w:pPr>
        <w:widowControl w:val="0"/>
        <w:autoSpaceDE w:val="0"/>
        <w:ind w:firstLine="709"/>
        <w:jc w:val="both"/>
        <w:rPr>
          <w:rFonts w:ascii="Arial" w:hAnsi="Arial" w:cs="Arial"/>
          <w:sz w:val="26"/>
          <w:szCs w:val="26"/>
        </w:rPr>
      </w:pPr>
      <w:r w:rsidRPr="00474938">
        <w:rPr>
          <w:rFonts w:ascii="Arial" w:hAnsi="Arial" w:cs="Arial"/>
          <w:sz w:val="26"/>
          <w:szCs w:val="26"/>
        </w:rPr>
        <w:t>1.9. Конкурс на включение в кадровый резерв для замещения должностей муниципальной службы (далее по тексту - конкурс) обеспечивает конституционное право граждан на равный доступ к муниципальной службе на конкурсной основе, а также право муниципальных служащих на должностной рост.</w:t>
      </w: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pStyle w:val="ConsPlusNormal"/>
        <w:ind w:firstLine="0"/>
        <w:jc w:val="center"/>
        <w:rPr>
          <w:sz w:val="26"/>
          <w:szCs w:val="26"/>
        </w:rPr>
      </w:pPr>
      <w:r w:rsidRPr="00474938">
        <w:rPr>
          <w:sz w:val="26"/>
          <w:szCs w:val="26"/>
        </w:rPr>
        <w:t>2. Порядок формирования кадрового резерва</w:t>
      </w:r>
    </w:p>
    <w:p w:rsidR="0026696E" w:rsidRPr="00474938" w:rsidRDefault="0026696E" w:rsidP="0026696E">
      <w:pPr>
        <w:pStyle w:val="ConsPlusNormal"/>
        <w:ind w:firstLine="0"/>
        <w:jc w:val="both"/>
        <w:rPr>
          <w:sz w:val="26"/>
          <w:szCs w:val="26"/>
        </w:rPr>
      </w:pPr>
    </w:p>
    <w:p w:rsidR="0026696E" w:rsidRPr="00474938" w:rsidRDefault="0026696E" w:rsidP="0026696E">
      <w:pPr>
        <w:pStyle w:val="ConsPlusNormal"/>
        <w:ind w:firstLine="709"/>
        <w:jc w:val="both"/>
        <w:rPr>
          <w:sz w:val="26"/>
          <w:szCs w:val="26"/>
        </w:rPr>
      </w:pPr>
      <w:r w:rsidRPr="00474938">
        <w:rPr>
          <w:sz w:val="26"/>
          <w:szCs w:val="26"/>
        </w:rPr>
        <w:t xml:space="preserve">2.1. Формирование и ведение кадрового резерва осуществляет  специалист, ответственный за кадровую работу администрации </w:t>
      </w:r>
      <w:r w:rsidR="00C221AA" w:rsidRPr="00474938">
        <w:rPr>
          <w:sz w:val="26"/>
          <w:szCs w:val="26"/>
        </w:rPr>
        <w:t>Красноярского</w:t>
      </w:r>
      <w:r w:rsidRPr="00474938">
        <w:rPr>
          <w:sz w:val="26"/>
          <w:szCs w:val="26"/>
        </w:rPr>
        <w:t xml:space="preserve"> сельского посе</w:t>
      </w:r>
      <w:r w:rsidR="00422505" w:rsidRPr="00474938">
        <w:rPr>
          <w:sz w:val="26"/>
          <w:szCs w:val="26"/>
        </w:rPr>
        <w:t xml:space="preserve">ления (далее по тексту – </w:t>
      </w:r>
      <w:r w:rsidRPr="00474938">
        <w:rPr>
          <w:sz w:val="26"/>
          <w:szCs w:val="26"/>
        </w:rPr>
        <w:t xml:space="preserve"> специалист). </w:t>
      </w:r>
    </w:p>
    <w:p w:rsidR="0026696E" w:rsidRPr="00474938" w:rsidRDefault="0026696E" w:rsidP="0026696E">
      <w:pPr>
        <w:pStyle w:val="ConsPlusNormal"/>
        <w:ind w:firstLine="709"/>
        <w:jc w:val="both"/>
        <w:rPr>
          <w:sz w:val="26"/>
          <w:szCs w:val="26"/>
        </w:rPr>
      </w:pPr>
      <w:r w:rsidRPr="00474938">
        <w:rPr>
          <w:sz w:val="26"/>
          <w:szCs w:val="26"/>
        </w:rPr>
        <w:t>2.2. Основанием для включения в кадровый резерв являются для муниципального служащего:</w:t>
      </w:r>
    </w:p>
    <w:p w:rsidR="0026696E" w:rsidRPr="00474938" w:rsidRDefault="0026696E" w:rsidP="0026696E">
      <w:pPr>
        <w:pStyle w:val="ConsPlusNormal"/>
        <w:ind w:firstLine="709"/>
        <w:jc w:val="both"/>
        <w:rPr>
          <w:sz w:val="26"/>
          <w:szCs w:val="26"/>
        </w:rPr>
      </w:pPr>
      <w:r w:rsidRPr="00474938">
        <w:rPr>
          <w:sz w:val="26"/>
          <w:szCs w:val="26"/>
        </w:rPr>
        <w:t>а) рекомендация аттестационной комиссии;</w:t>
      </w:r>
    </w:p>
    <w:p w:rsidR="0026696E" w:rsidRPr="00474938" w:rsidRDefault="0026696E" w:rsidP="0026696E">
      <w:pPr>
        <w:pStyle w:val="ConsPlusNormal"/>
        <w:ind w:firstLine="709"/>
        <w:jc w:val="both"/>
        <w:rPr>
          <w:sz w:val="26"/>
          <w:szCs w:val="26"/>
        </w:rPr>
      </w:pPr>
      <w:r w:rsidRPr="00474938">
        <w:rPr>
          <w:sz w:val="26"/>
          <w:szCs w:val="26"/>
        </w:rPr>
        <w:t>б) рекомендация конкурсной комиссии на замещение вакантных должностей муниципальной службы (далее по тексту – конкурсная комиссия);</w:t>
      </w:r>
    </w:p>
    <w:p w:rsidR="0026696E" w:rsidRPr="00474938" w:rsidRDefault="0026696E" w:rsidP="0026696E">
      <w:pPr>
        <w:pStyle w:val="ConsPlusNormal"/>
        <w:ind w:firstLine="709"/>
        <w:jc w:val="both"/>
        <w:rPr>
          <w:sz w:val="26"/>
          <w:szCs w:val="26"/>
        </w:rPr>
      </w:pPr>
      <w:r w:rsidRPr="00474938">
        <w:rPr>
          <w:sz w:val="26"/>
          <w:szCs w:val="26"/>
        </w:rPr>
        <w:t>2.3. Основанием для включения в кадровый резерв для гражданина является рекомендация конкурсной комиссии.</w:t>
      </w:r>
    </w:p>
    <w:p w:rsidR="0026696E" w:rsidRPr="00474938" w:rsidRDefault="0026696E" w:rsidP="0026696E">
      <w:pPr>
        <w:pStyle w:val="ConsPlusNormal"/>
        <w:ind w:firstLine="709"/>
        <w:jc w:val="both"/>
        <w:rPr>
          <w:sz w:val="26"/>
          <w:szCs w:val="26"/>
        </w:rPr>
      </w:pPr>
      <w:r w:rsidRPr="00474938">
        <w:rPr>
          <w:sz w:val="26"/>
          <w:szCs w:val="26"/>
        </w:rPr>
        <w:t>2.4. Кадровый резерв формируется ежегодно и утверждается до 20 декабря текущего года представителем нанимателя (работодателем) (далее по тексту - Работодатель).</w:t>
      </w:r>
    </w:p>
    <w:p w:rsidR="0026696E" w:rsidRPr="00474938" w:rsidRDefault="0026696E" w:rsidP="0026696E">
      <w:pPr>
        <w:pStyle w:val="ConsPlusNormal"/>
        <w:ind w:firstLine="709"/>
        <w:jc w:val="both"/>
        <w:rPr>
          <w:sz w:val="26"/>
          <w:szCs w:val="26"/>
        </w:rPr>
      </w:pPr>
      <w:r w:rsidRPr="00474938">
        <w:rPr>
          <w:sz w:val="26"/>
          <w:szCs w:val="26"/>
        </w:rPr>
        <w:t xml:space="preserve">2.5. Порядок формирования и деятельности конкурсной комиссии определяется </w:t>
      </w:r>
      <w:hyperlink r:id="rId6" w:anchor="P178" w:history="1">
        <w:r w:rsidRPr="00474938">
          <w:rPr>
            <w:rStyle w:val="a3"/>
            <w:color w:val="auto"/>
            <w:sz w:val="26"/>
            <w:szCs w:val="26"/>
          </w:rPr>
          <w:t>Положением</w:t>
        </w:r>
      </w:hyperlink>
      <w:r w:rsidRPr="00474938">
        <w:rPr>
          <w:sz w:val="26"/>
          <w:szCs w:val="26"/>
        </w:rPr>
        <w:t xml:space="preserve"> о конкурсной комиссии согласно приложению 1 к Положению.</w:t>
      </w:r>
    </w:p>
    <w:p w:rsidR="0026696E" w:rsidRPr="00474938" w:rsidRDefault="0026696E" w:rsidP="0026696E">
      <w:pPr>
        <w:pStyle w:val="ConsPlusNormal"/>
        <w:ind w:firstLine="709"/>
        <w:jc w:val="both"/>
        <w:rPr>
          <w:sz w:val="26"/>
          <w:szCs w:val="26"/>
        </w:rPr>
      </w:pPr>
      <w:r w:rsidRPr="00474938">
        <w:rPr>
          <w:sz w:val="26"/>
          <w:szCs w:val="26"/>
        </w:rPr>
        <w:t xml:space="preserve">2.6. Объявление о проведении конкурса подлежит опубликованию в средствах массовой информации и размещению на странице </w:t>
      </w:r>
      <w:r w:rsidR="00C221AA" w:rsidRPr="00474938">
        <w:rPr>
          <w:sz w:val="26"/>
          <w:szCs w:val="26"/>
        </w:rPr>
        <w:t>Красноярского</w:t>
      </w:r>
      <w:r w:rsidRPr="00474938">
        <w:rPr>
          <w:sz w:val="26"/>
          <w:szCs w:val="26"/>
        </w:rPr>
        <w:t xml:space="preserve"> </w:t>
      </w:r>
      <w:r w:rsidRPr="00474938">
        <w:rPr>
          <w:sz w:val="26"/>
          <w:szCs w:val="26"/>
        </w:rPr>
        <w:lastRenderedPageBreak/>
        <w:t xml:space="preserve">сельского поселения официального сайта Уватского муниципального района не позднее десяти дней со дня подписания Работодателем распоряжения Администрации об объявлении конкурса и не менее чем за 20 календарных дней до его начала. Документы принимаются в течение 30 календарных дней со дня опубликования объявления. </w:t>
      </w:r>
    </w:p>
    <w:p w:rsidR="0026696E" w:rsidRPr="00474938" w:rsidRDefault="0026696E" w:rsidP="0026696E">
      <w:pPr>
        <w:pStyle w:val="ConsPlusNormal"/>
        <w:ind w:firstLine="709"/>
        <w:jc w:val="both"/>
        <w:rPr>
          <w:sz w:val="26"/>
          <w:szCs w:val="26"/>
        </w:rPr>
      </w:pPr>
      <w:r w:rsidRPr="00474938">
        <w:rPr>
          <w:sz w:val="26"/>
          <w:szCs w:val="26"/>
        </w:rPr>
        <w:t xml:space="preserve">2.7. В объявлении о проведении конкурса указываются: </w:t>
      </w:r>
    </w:p>
    <w:p w:rsidR="0026696E" w:rsidRPr="00474938" w:rsidRDefault="0026696E" w:rsidP="0026696E">
      <w:pPr>
        <w:pStyle w:val="ConsPlusNormal"/>
        <w:ind w:firstLine="709"/>
        <w:jc w:val="both"/>
        <w:rPr>
          <w:sz w:val="26"/>
          <w:szCs w:val="26"/>
        </w:rPr>
      </w:pPr>
      <w:r w:rsidRPr="00474938">
        <w:rPr>
          <w:sz w:val="26"/>
          <w:szCs w:val="26"/>
        </w:rPr>
        <w:t>- наименование должности муниципальной службы, по которой формируется кадровый резерв;</w:t>
      </w:r>
    </w:p>
    <w:p w:rsidR="0026696E" w:rsidRPr="00474938" w:rsidRDefault="0026696E" w:rsidP="0026696E">
      <w:pPr>
        <w:pStyle w:val="ConsPlusNormal"/>
        <w:ind w:firstLine="709"/>
        <w:jc w:val="both"/>
        <w:rPr>
          <w:sz w:val="26"/>
          <w:szCs w:val="26"/>
        </w:rPr>
      </w:pPr>
      <w:r w:rsidRPr="00474938">
        <w:rPr>
          <w:sz w:val="26"/>
          <w:szCs w:val="26"/>
        </w:rPr>
        <w:t xml:space="preserve">- квалификационные требования, предъявляемые к претенденту на включение в кадровый резерв; </w:t>
      </w:r>
    </w:p>
    <w:p w:rsidR="0026696E" w:rsidRPr="00474938" w:rsidRDefault="0026696E" w:rsidP="0026696E">
      <w:pPr>
        <w:pStyle w:val="ConsPlusNormal"/>
        <w:ind w:firstLine="709"/>
        <w:jc w:val="both"/>
        <w:rPr>
          <w:sz w:val="26"/>
          <w:szCs w:val="26"/>
        </w:rPr>
      </w:pPr>
      <w:r w:rsidRPr="00474938">
        <w:rPr>
          <w:sz w:val="26"/>
          <w:szCs w:val="26"/>
        </w:rPr>
        <w:t xml:space="preserve">- должностные обязанности; </w:t>
      </w:r>
    </w:p>
    <w:p w:rsidR="0026696E" w:rsidRPr="00474938" w:rsidRDefault="0026696E" w:rsidP="0026696E">
      <w:pPr>
        <w:pStyle w:val="ConsPlusNormal"/>
        <w:ind w:firstLine="709"/>
        <w:jc w:val="both"/>
        <w:rPr>
          <w:sz w:val="26"/>
          <w:szCs w:val="26"/>
        </w:rPr>
      </w:pPr>
      <w:r w:rsidRPr="00474938">
        <w:rPr>
          <w:sz w:val="26"/>
          <w:szCs w:val="26"/>
        </w:rPr>
        <w:t xml:space="preserve">- условия проведения конкурса; </w:t>
      </w:r>
    </w:p>
    <w:p w:rsidR="0026696E" w:rsidRPr="00474938" w:rsidRDefault="0026696E" w:rsidP="0026696E">
      <w:pPr>
        <w:pStyle w:val="ConsPlusNormal"/>
        <w:ind w:firstLine="709"/>
        <w:jc w:val="both"/>
        <w:rPr>
          <w:sz w:val="26"/>
          <w:szCs w:val="26"/>
        </w:rPr>
      </w:pPr>
      <w:r w:rsidRPr="00474938">
        <w:rPr>
          <w:sz w:val="26"/>
          <w:szCs w:val="26"/>
        </w:rPr>
        <w:t xml:space="preserve">- перечень документов, необходимых для участия в конкурсе; </w:t>
      </w:r>
    </w:p>
    <w:p w:rsidR="0026696E" w:rsidRPr="00474938" w:rsidRDefault="0026696E" w:rsidP="0026696E">
      <w:pPr>
        <w:pStyle w:val="ConsPlusNormal"/>
        <w:ind w:firstLine="709"/>
        <w:jc w:val="both"/>
        <w:rPr>
          <w:sz w:val="26"/>
          <w:szCs w:val="26"/>
        </w:rPr>
      </w:pPr>
      <w:r w:rsidRPr="00474938">
        <w:rPr>
          <w:sz w:val="26"/>
          <w:szCs w:val="26"/>
        </w:rPr>
        <w:t xml:space="preserve">-место, время и срок приема документов, указанных в </w:t>
      </w:r>
      <w:hyperlink r:id="rId7" w:anchor="P77" w:history="1">
        <w:r w:rsidRPr="00474938">
          <w:rPr>
            <w:rStyle w:val="a3"/>
            <w:color w:val="auto"/>
            <w:sz w:val="26"/>
            <w:szCs w:val="26"/>
          </w:rPr>
          <w:t>пункте</w:t>
        </w:r>
      </w:hyperlink>
      <w:r w:rsidRPr="00474938">
        <w:rPr>
          <w:sz w:val="26"/>
          <w:szCs w:val="26"/>
        </w:rPr>
        <w:t xml:space="preserve"> 2.8. настоящего раздела; </w:t>
      </w:r>
    </w:p>
    <w:p w:rsidR="0026696E" w:rsidRPr="00474938" w:rsidRDefault="0026696E" w:rsidP="0026696E">
      <w:pPr>
        <w:pStyle w:val="ConsPlusNormal"/>
        <w:ind w:firstLine="709"/>
        <w:jc w:val="both"/>
        <w:rPr>
          <w:sz w:val="26"/>
          <w:szCs w:val="26"/>
        </w:rPr>
      </w:pPr>
      <w:r w:rsidRPr="00474938">
        <w:rPr>
          <w:sz w:val="26"/>
          <w:szCs w:val="26"/>
        </w:rPr>
        <w:t>- сведения об источнике подробной информации о конкурсе (почтовый адрес, контактные телефоны, адреса электронной почты и официального сайта).</w:t>
      </w:r>
    </w:p>
    <w:p w:rsidR="00E06343" w:rsidRPr="00474938" w:rsidRDefault="0026696E" w:rsidP="0026696E">
      <w:pPr>
        <w:pStyle w:val="ConsPlusNormal"/>
        <w:ind w:firstLine="709"/>
        <w:jc w:val="both"/>
        <w:rPr>
          <w:sz w:val="26"/>
          <w:szCs w:val="26"/>
        </w:rPr>
      </w:pPr>
      <w:bookmarkStart w:id="0" w:name="P77"/>
      <w:bookmarkEnd w:id="0"/>
      <w:r w:rsidRPr="00474938">
        <w:rPr>
          <w:sz w:val="26"/>
          <w:szCs w:val="26"/>
        </w:rPr>
        <w:t xml:space="preserve">2.8. Для включения в кадровый резерв кандидат лично или посредством электронной почты в сети Интернет представляет в администрацию </w:t>
      </w:r>
      <w:r w:rsidR="00474938" w:rsidRPr="00474938">
        <w:rPr>
          <w:sz w:val="26"/>
          <w:szCs w:val="26"/>
        </w:rPr>
        <w:t>Красноярского</w:t>
      </w:r>
      <w:r w:rsidRPr="00474938">
        <w:rPr>
          <w:sz w:val="26"/>
          <w:szCs w:val="26"/>
        </w:rPr>
        <w:t xml:space="preserve"> сельского поселения:</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r w:rsidRPr="00474938">
        <w:rPr>
          <w:rFonts w:ascii="Arial" w:hAnsi="Arial" w:cs="Arial"/>
          <w:b/>
          <w:color w:val="000000"/>
          <w:sz w:val="26"/>
          <w:szCs w:val="26"/>
        </w:rPr>
        <w:t>1) заявление согласно приложению № 3 к Положению;</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bookmarkStart w:id="1" w:name="dst2"/>
      <w:bookmarkStart w:id="2" w:name="dst100138"/>
      <w:bookmarkEnd w:id="1"/>
      <w:bookmarkEnd w:id="2"/>
      <w:r w:rsidRPr="00474938">
        <w:rPr>
          <w:rFonts w:ascii="Arial" w:hAnsi="Arial" w:cs="Arial"/>
          <w:b/>
          <w:color w:val="000000"/>
          <w:sz w:val="26"/>
          <w:szCs w:val="26"/>
        </w:rPr>
        <w:t>2) собственноручно заполненную и подписанную анкету по </w:t>
      </w:r>
      <w:hyperlink r:id="rId8" w:anchor="dst100007" w:history="1">
        <w:r w:rsidRPr="00474938">
          <w:rPr>
            <w:rFonts w:ascii="Arial" w:hAnsi="Arial" w:cs="Arial"/>
            <w:b/>
            <w:sz w:val="26"/>
            <w:szCs w:val="26"/>
          </w:rPr>
          <w:t>форме</w:t>
        </w:r>
      </w:hyperlink>
      <w:r w:rsidRPr="00474938">
        <w:rPr>
          <w:rFonts w:ascii="Arial" w:hAnsi="Arial" w:cs="Arial"/>
          <w:b/>
          <w:color w:val="000000"/>
          <w:sz w:val="26"/>
          <w:szCs w:val="26"/>
        </w:rPr>
        <w:t>, установленной  Правительством Российской Федерации;</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bookmarkStart w:id="3" w:name="dst100139"/>
      <w:bookmarkEnd w:id="3"/>
      <w:r w:rsidRPr="00474938">
        <w:rPr>
          <w:rFonts w:ascii="Arial" w:hAnsi="Arial" w:cs="Arial"/>
          <w:b/>
          <w:color w:val="000000"/>
          <w:sz w:val="26"/>
          <w:szCs w:val="26"/>
        </w:rPr>
        <w:t>3) паспорт;</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bookmarkStart w:id="4" w:name="dst116"/>
      <w:bookmarkStart w:id="5" w:name="dst100140"/>
      <w:bookmarkEnd w:id="4"/>
      <w:bookmarkEnd w:id="5"/>
      <w:r w:rsidRPr="00474938">
        <w:rPr>
          <w:rFonts w:ascii="Arial" w:hAnsi="Arial" w:cs="Arial"/>
          <w:b/>
          <w:color w:val="000000"/>
          <w:sz w:val="26"/>
          <w:szCs w:val="26"/>
        </w:rPr>
        <w:t>4) трудовую книжку и (или) сведения о трудовой деятельности, оформленные в установленном законодательством </w:t>
      </w:r>
      <w:hyperlink r:id="rId9" w:anchor="dst2360" w:history="1">
        <w:r w:rsidRPr="00474938">
          <w:rPr>
            <w:rFonts w:ascii="Arial" w:hAnsi="Arial" w:cs="Arial"/>
            <w:b/>
            <w:color w:val="666699"/>
            <w:sz w:val="26"/>
            <w:szCs w:val="26"/>
          </w:rPr>
          <w:t>порядке</w:t>
        </w:r>
      </w:hyperlink>
      <w:r w:rsidRPr="00474938">
        <w:rPr>
          <w:rFonts w:ascii="Arial" w:hAnsi="Arial" w:cs="Arial"/>
          <w:b/>
          <w:color w:val="000000"/>
          <w:sz w:val="26"/>
          <w:szCs w:val="26"/>
        </w:rPr>
        <w:t>, за исключением случаев, когда трудовой договор (контракт) заключается впервые;</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bookmarkStart w:id="6" w:name="dst100141"/>
      <w:bookmarkEnd w:id="6"/>
      <w:r w:rsidRPr="00474938">
        <w:rPr>
          <w:rFonts w:ascii="Arial" w:hAnsi="Arial" w:cs="Arial"/>
          <w:b/>
          <w:color w:val="000000"/>
          <w:sz w:val="26"/>
          <w:szCs w:val="26"/>
        </w:rPr>
        <w:t>5) документ об образовании;</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bookmarkStart w:id="7" w:name="dst115"/>
      <w:bookmarkStart w:id="8" w:name="dst100142"/>
      <w:bookmarkEnd w:id="7"/>
      <w:bookmarkEnd w:id="8"/>
      <w:r w:rsidRPr="00474938">
        <w:rPr>
          <w:rFonts w:ascii="Arial" w:hAnsi="Arial" w:cs="Arial"/>
          <w:b/>
          <w:color w:val="000000"/>
          <w:sz w:val="26"/>
          <w:szCs w:val="26"/>
        </w:rPr>
        <w:t>6)</w:t>
      </w:r>
      <w:r w:rsidR="00D04EF7" w:rsidRPr="00474938">
        <w:rPr>
          <w:rFonts w:ascii="Arial" w:hAnsi="Arial" w:cs="Arial"/>
          <w:b/>
          <w:color w:val="000000"/>
          <w:sz w:val="26"/>
          <w:szCs w:val="26"/>
        </w:rPr>
        <w:t xml:space="preserve"> </w:t>
      </w:r>
      <w:r w:rsidRPr="00474938">
        <w:rPr>
          <w:rFonts w:ascii="Arial" w:hAnsi="Arial" w:cs="Arial"/>
          <w:b/>
          <w:color w:val="000000"/>
          <w:sz w:val="26"/>
          <w:szCs w:val="26"/>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bookmarkStart w:id="9" w:name="dst100143"/>
      <w:bookmarkEnd w:id="9"/>
      <w:r w:rsidRPr="00474938">
        <w:rPr>
          <w:rFonts w:ascii="Arial" w:hAnsi="Arial" w:cs="Arial"/>
          <w:b/>
          <w:color w:val="000000"/>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bookmarkStart w:id="10" w:name="dst51"/>
      <w:bookmarkStart w:id="11" w:name="dst100144"/>
      <w:bookmarkEnd w:id="10"/>
      <w:bookmarkEnd w:id="11"/>
      <w:r w:rsidRPr="00474938">
        <w:rPr>
          <w:rFonts w:ascii="Arial" w:hAnsi="Arial" w:cs="Arial"/>
          <w:b/>
          <w:color w:val="000000"/>
          <w:sz w:val="26"/>
          <w:szCs w:val="26"/>
        </w:rPr>
        <w:t>8) документы воинского учета - для граждан, пребывающих в запасе, и лиц, подлежащих призыву на военную службу;</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bookmarkStart w:id="12" w:name="dst67"/>
      <w:bookmarkStart w:id="13" w:name="dst100145"/>
      <w:bookmarkEnd w:id="12"/>
      <w:bookmarkEnd w:id="13"/>
      <w:r w:rsidRPr="00474938">
        <w:rPr>
          <w:rFonts w:ascii="Arial" w:hAnsi="Arial" w:cs="Arial"/>
          <w:b/>
          <w:color w:val="000000"/>
          <w:sz w:val="26"/>
          <w:szCs w:val="26"/>
        </w:rPr>
        <w:t>9) заключение медицинской организации об отсутствии заболевания, препятствующего поступлению на муниципальную службу;</w:t>
      </w:r>
    </w:p>
    <w:p w:rsidR="00E06343" w:rsidRPr="00474938" w:rsidRDefault="00370B64" w:rsidP="00E06343">
      <w:pPr>
        <w:shd w:val="clear" w:color="auto" w:fill="FFFFFF"/>
        <w:spacing w:line="315" w:lineRule="atLeast"/>
        <w:ind w:firstLine="540"/>
        <w:jc w:val="both"/>
        <w:rPr>
          <w:rFonts w:ascii="Arial" w:hAnsi="Arial" w:cs="Arial"/>
          <w:b/>
          <w:color w:val="000000"/>
          <w:sz w:val="26"/>
          <w:szCs w:val="26"/>
        </w:rPr>
      </w:pPr>
      <w:bookmarkStart w:id="14" w:name="dst100146"/>
      <w:bookmarkStart w:id="15" w:name="dst100320"/>
      <w:bookmarkEnd w:id="14"/>
      <w:bookmarkEnd w:id="15"/>
      <w:r w:rsidRPr="00474938">
        <w:rPr>
          <w:rFonts w:ascii="Arial" w:hAnsi="Arial" w:cs="Arial"/>
          <w:b/>
          <w:color w:val="000000"/>
          <w:sz w:val="26"/>
          <w:szCs w:val="26"/>
        </w:rPr>
        <w:t>9</w:t>
      </w:r>
      <w:r w:rsidR="00E06343" w:rsidRPr="00474938">
        <w:rPr>
          <w:rFonts w:ascii="Arial" w:hAnsi="Arial" w:cs="Arial"/>
          <w:b/>
          <w:color w:val="000000"/>
          <w:sz w:val="26"/>
          <w:szCs w:val="26"/>
        </w:rPr>
        <w:t>.1) сведения, предусмотренные </w:t>
      </w:r>
      <w:hyperlink r:id="rId10" w:anchor="dst100314" w:history="1">
        <w:r w:rsidR="00E06343" w:rsidRPr="00474938">
          <w:rPr>
            <w:rFonts w:ascii="Arial" w:hAnsi="Arial" w:cs="Arial"/>
            <w:b/>
            <w:color w:val="666699"/>
            <w:sz w:val="26"/>
            <w:szCs w:val="26"/>
          </w:rPr>
          <w:t>статьей 15.1</w:t>
        </w:r>
      </w:hyperlink>
      <w:r w:rsidR="00E06343" w:rsidRPr="00474938">
        <w:rPr>
          <w:rFonts w:ascii="Arial" w:hAnsi="Arial" w:cs="Arial"/>
          <w:b/>
          <w:color w:val="000000"/>
          <w:sz w:val="26"/>
          <w:szCs w:val="26"/>
        </w:rPr>
        <w:t> настоящего Федерального закона;</w:t>
      </w:r>
    </w:p>
    <w:p w:rsidR="00D04EF7" w:rsidRPr="00474938" w:rsidRDefault="00D04EF7" w:rsidP="00D04EF7">
      <w:pPr>
        <w:pStyle w:val="ConsPlusNormal"/>
        <w:ind w:firstLine="709"/>
        <w:jc w:val="both"/>
        <w:rPr>
          <w:sz w:val="26"/>
          <w:szCs w:val="26"/>
        </w:rPr>
      </w:pPr>
      <w:r w:rsidRPr="00474938">
        <w:rPr>
          <w:sz w:val="26"/>
          <w:szCs w:val="26"/>
        </w:rPr>
        <w:t>з) письменное согласие на обработку персональных данных кандидата согласно приложению 2 к Положению;</w:t>
      </w:r>
    </w:p>
    <w:p w:rsidR="00D04EF7" w:rsidRPr="00474938" w:rsidRDefault="00D04EF7" w:rsidP="00D04EF7">
      <w:pPr>
        <w:pStyle w:val="ConsPlusNormal"/>
        <w:ind w:firstLine="709"/>
        <w:jc w:val="both"/>
        <w:rPr>
          <w:sz w:val="26"/>
          <w:szCs w:val="26"/>
        </w:rPr>
      </w:pPr>
      <w:r w:rsidRPr="00474938">
        <w:rPr>
          <w:sz w:val="26"/>
          <w:szCs w:val="26"/>
        </w:rPr>
        <w:t>и) выписку из протокола аттестационной комиссии с рекомендацией о включении в кадровый резерв муниципального служащего (в случае участия в конкурсе муниципального служащего Администрации);</w:t>
      </w:r>
    </w:p>
    <w:p w:rsidR="00E06343" w:rsidRPr="00474938" w:rsidRDefault="00E06343" w:rsidP="00E06343">
      <w:pPr>
        <w:shd w:val="clear" w:color="auto" w:fill="FFFFFF"/>
        <w:spacing w:line="315" w:lineRule="atLeast"/>
        <w:ind w:firstLine="540"/>
        <w:jc w:val="both"/>
        <w:rPr>
          <w:rFonts w:ascii="Arial" w:hAnsi="Arial" w:cs="Arial"/>
          <w:b/>
          <w:color w:val="000000"/>
          <w:sz w:val="26"/>
          <w:szCs w:val="26"/>
        </w:rPr>
      </w:pPr>
      <w:bookmarkStart w:id="16" w:name="dst100147"/>
      <w:bookmarkEnd w:id="16"/>
      <w:r w:rsidRPr="00474938">
        <w:rPr>
          <w:rFonts w:ascii="Arial" w:hAnsi="Arial" w:cs="Arial"/>
          <w:b/>
          <w:color w:val="000000"/>
          <w:sz w:val="26"/>
          <w:szCs w:val="26"/>
        </w:rPr>
        <w:lastRenderedPageBreak/>
        <w:t>1</w:t>
      </w:r>
      <w:r w:rsidR="00370B64" w:rsidRPr="00474938">
        <w:rPr>
          <w:rFonts w:ascii="Arial" w:hAnsi="Arial" w:cs="Arial"/>
          <w:b/>
          <w:color w:val="000000"/>
          <w:sz w:val="26"/>
          <w:szCs w:val="26"/>
        </w:rPr>
        <w:t>0</w:t>
      </w:r>
      <w:r w:rsidRPr="00474938">
        <w:rPr>
          <w:rFonts w:ascii="Arial" w:hAnsi="Arial" w:cs="Arial"/>
          <w:b/>
          <w:color w:val="000000"/>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696E" w:rsidRPr="00474938" w:rsidRDefault="0026696E" w:rsidP="0026696E">
      <w:pPr>
        <w:pStyle w:val="ConsPlusNormal"/>
        <w:ind w:firstLine="709"/>
        <w:jc w:val="both"/>
        <w:rPr>
          <w:sz w:val="26"/>
          <w:szCs w:val="26"/>
        </w:rPr>
      </w:pPr>
      <w:r w:rsidRPr="00474938">
        <w:rPr>
          <w:sz w:val="26"/>
          <w:szCs w:val="26"/>
        </w:rPr>
        <w:t>Документы для участия в конкурсе могут быть направлены по почте заказным письмом или в отсканированном виде на адрес электронной почты (скан должен быть разборчивым и хорошо читаемым после распечатки). При направлении документов посредством электронной почты, анкета, заявление и согласие на обработку персональных данных заполняются собственноручно и затем санируются.</w:t>
      </w:r>
    </w:p>
    <w:p w:rsidR="0026696E" w:rsidRPr="00474938" w:rsidRDefault="0026696E" w:rsidP="0026696E">
      <w:pPr>
        <w:pStyle w:val="ConsPlusNormal"/>
        <w:ind w:firstLine="709"/>
        <w:jc w:val="both"/>
        <w:rPr>
          <w:sz w:val="26"/>
          <w:szCs w:val="26"/>
        </w:rPr>
      </w:pPr>
      <w:r w:rsidRPr="00474938">
        <w:rPr>
          <w:sz w:val="26"/>
          <w:szCs w:val="26"/>
        </w:rPr>
        <w:t>2.</w:t>
      </w:r>
      <w:r w:rsidR="00A3062B" w:rsidRPr="00474938">
        <w:rPr>
          <w:sz w:val="26"/>
          <w:szCs w:val="26"/>
        </w:rPr>
        <w:t xml:space="preserve">9. Документы принимаются </w:t>
      </w:r>
      <w:r w:rsidRPr="00474938">
        <w:rPr>
          <w:sz w:val="26"/>
          <w:szCs w:val="26"/>
        </w:rPr>
        <w:t xml:space="preserve"> специалистом и регистрируются в специальном журнале с присвоением порядкового регистрационного номера по форме согласно приложению 8 к Положению.</w:t>
      </w:r>
    </w:p>
    <w:p w:rsidR="0026696E" w:rsidRPr="00474938" w:rsidRDefault="0026696E" w:rsidP="0026696E">
      <w:pPr>
        <w:pStyle w:val="ConsPlusNormal"/>
        <w:ind w:firstLine="709"/>
        <w:jc w:val="both"/>
        <w:rPr>
          <w:sz w:val="26"/>
          <w:szCs w:val="26"/>
        </w:rPr>
      </w:pPr>
      <w:r w:rsidRPr="00474938">
        <w:rPr>
          <w:sz w:val="26"/>
          <w:szCs w:val="26"/>
        </w:rPr>
        <w:t>2.10.Кандидат в кадровый резерв Администрации представляет документы со дня объявления об их приеме и до дня окончания приема документов, указанного в объявлении о проведении конкурса.</w:t>
      </w:r>
    </w:p>
    <w:p w:rsidR="0026696E" w:rsidRPr="00474938" w:rsidRDefault="0026696E" w:rsidP="0026696E">
      <w:pPr>
        <w:pStyle w:val="ConsPlusNormal"/>
        <w:ind w:firstLine="709"/>
        <w:jc w:val="both"/>
        <w:rPr>
          <w:sz w:val="26"/>
          <w:szCs w:val="26"/>
        </w:rPr>
      </w:pPr>
      <w:r w:rsidRPr="00474938">
        <w:rPr>
          <w:sz w:val="26"/>
          <w:szCs w:val="26"/>
        </w:rPr>
        <w:t>2.11. Несвоевременное представление документов, представление их не в полном объеме или с нарушением правил оформления являются основаниями для отказа кандидату в их приеме.</w:t>
      </w:r>
    </w:p>
    <w:p w:rsidR="0026696E" w:rsidRPr="00474938" w:rsidRDefault="0026696E" w:rsidP="0026696E">
      <w:pPr>
        <w:pStyle w:val="ConsPlusNormal"/>
        <w:ind w:firstLine="709"/>
        <w:jc w:val="both"/>
        <w:rPr>
          <w:sz w:val="26"/>
          <w:szCs w:val="26"/>
        </w:rPr>
      </w:pPr>
      <w:r w:rsidRPr="00474938">
        <w:rPr>
          <w:sz w:val="26"/>
          <w:szCs w:val="26"/>
        </w:rPr>
        <w:t>2.12. Формирование кадрового резерва включает в себя следующие этапы:</w:t>
      </w:r>
    </w:p>
    <w:p w:rsidR="0026696E" w:rsidRPr="00474938" w:rsidRDefault="0026696E" w:rsidP="0026696E">
      <w:pPr>
        <w:pStyle w:val="ConsPlusNormal"/>
        <w:ind w:firstLine="709"/>
        <w:jc w:val="both"/>
        <w:rPr>
          <w:sz w:val="26"/>
          <w:szCs w:val="26"/>
        </w:rPr>
      </w:pPr>
      <w:r w:rsidRPr="00474938">
        <w:rPr>
          <w:sz w:val="26"/>
          <w:szCs w:val="26"/>
        </w:rPr>
        <w:t>а) издание распоряжения Администрации об объявлении конкурса на включение в кадровый резе</w:t>
      </w:r>
      <w:proofErr w:type="gramStart"/>
      <w:r w:rsidRPr="00474938">
        <w:rPr>
          <w:sz w:val="26"/>
          <w:szCs w:val="26"/>
        </w:rPr>
        <w:t>рв с пр</w:t>
      </w:r>
      <w:proofErr w:type="gramEnd"/>
      <w:r w:rsidRPr="00474938">
        <w:rPr>
          <w:sz w:val="26"/>
          <w:szCs w:val="26"/>
        </w:rPr>
        <w:t>иложением списка должностей муниципальной службы;</w:t>
      </w:r>
    </w:p>
    <w:p w:rsidR="0026696E" w:rsidRPr="00474938" w:rsidRDefault="0026696E" w:rsidP="0026696E">
      <w:pPr>
        <w:pStyle w:val="ConsPlusNormal"/>
        <w:ind w:firstLine="709"/>
        <w:jc w:val="both"/>
        <w:rPr>
          <w:sz w:val="26"/>
          <w:szCs w:val="26"/>
        </w:rPr>
      </w:pPr>
      <w:r w:rsidRPr="00474938">
        <w:rPr>
          <w:sz w:val="26"/>
          <w:szCs w:val="26"/>
        </w:rPr>
        <w:t>б) опубликование объявления о приеме документов для участия в конкурсе;</w:t>
      </w:r>
    </w:p>
    <w:p w:rsidR="0026696E" w:rsidRPr="00474938" w:rsidRDefault="0026696E" w:rsidP="0026696E">
      <w:pPr>
        <w:pStyle w:val="ConsPlusNormal"/>
        <w:ind w:firstLine="709"/>
        <w:jc w:val="both"/>
        <w:rPr>
          <w:sz w:val="26"/>
          <w:szCs w:val="26"/>
        </w:rPr>
      </w:pPr>
      <w:r w:rsidRPr="00474938">
        <w:rPr>
          <w:sz w:val="26"/>
          <w:szCs w:val="26"/>
        </w:rPr>
        <w:t>в) прием документов в течение срока, указанного в объявлении;</w:t>
      </w:r>
    </w:p>
    <w:p w:rsidR="0026696E" w:rsidRPr="00474938" w:rsidRDefault="0026696E" w:rsidP="0026696E">
      <w:pPr>
        <w:pStyle w:val="ConsPlusNormal"/>
        <w:ind w:firstLine="709"/>
        <w:jc w:val="both"/>
        <w:rPr>
          <w:sz w:val="26"/>
          <w:szCs w:val="26"/>
        </w:rPr>
      </w:pPr>
      <w:r w:rsidRPr="00474938">
        <w:rPr>
          <w:sz w:val="26"/>
          <w:szCs w:val="26"/>
        </w:rPr>
        <w:t xml:space="preserve">г) составление </w:t>
      </w:r>
      <w:hyperlink r:id="rId11" w:anchor="P593" w:history="1">
        <w:r w:rsidRPr="00474938">
          <w:rPr>
            <w:rStyle w:val="a3"/>
            <w:color w:val="auto"/>
            <w:sz w:val="26"/>
            <w:szCs w:val="26"/>
          </w:rPr>
          <w:t>списка</w:t>
        </w:r>
      </w:hyperlink>
      <w:r w:rsidRPr="00474938">
        <w:rPr>
          <w:sz w:val="26"/>
          <w:szCs w:val="26"/>
        </w:rPr>
        <w:t xml:space="preserve"> кандидатов на участие в конкурсе для включения в кадровый резерв, который формируется в виде таблицы согласно приложению 5 к Положению;</w:t>
      </w:r>
    </w:p>
    <w:p w:rsidR="0026696E" w:rsidRPr="00474938" w:rsidRDefault="0026696E" w:rsidP="0026696E">
      <w:pPr>
        <w:pStyle w:val="ConsPlusNormal"/>
        <w:ind w:firstLine="709"/>
        <w:jc w:val="both"/>
        <w:rPr>
          <w:sz w:val="26"/>
          <w:szCs w:val="26"/>
        </w:rPr>
      </w:pPr>
      <w:r w:rsidRPr="00474938">
        <w:rPr>
          <w:sz w:val="26"/>
          <w:szCs w:val="26"/>
        </w:rPr>
        <w:t>д) первый этап конкурса - отбор кандидатов на зачисление в кадровый резерв по документам;</w:t>
      </w:r>
    </w:p>
    <w:p w:rsidR="0026696E" w:rsidRPr="00474938" w:rsidRDefault="0026696E" w:rsidP="0026696E">
      <w:pPr>
        <w:pStyle w:val="ConsPlusNormal"/>
        <w:ind w:firstLine="709"/>
        <w:jc w:val="both"/>
        <w:rPr>
          <w:sz w:val="26"/>
          <w:szCs w:val="26"/>
        </w:rPr>
      </w:pPr>
      <w:r w:rsidRPr="00474938">
        <w:rPr>
          <w:sz w:val="26"/>
          <w:szCs w:val="26"/>
        </w:rPr>
        <w:t>е) второй этап конкурса - собеседование кандидата с членами конкурсной комиссии, принятие решения конкурсной комиссией;</w:t>
      </w:r>
    </w:p>
    <w:p w:rsidR="0026696E" w:rsidRPr="00474938" w:rsidRDefault="0026696E" w:rsidP="0026696E">
      <w:pPr>
        <w:pStyle w:val="ConsPlusNormal"/>
        <w:ind w:firstLine="709"/>
        <w:jc w:val="both"/>
        <w:rPr>
          <w:sz w:val="26"/>
          <w:szCs w:val="26"/>
        </w:rPr>
      </w:pPr>
      <w:r w:rsidRPr="00474938">
        <w:rPr>
          <w:sz w:val="26"/>
          <w:szCs w:val="26"/>
        </w:rPr>
        <w:t>ж) издание распоряжения Администрации об утверждении списка кадрового резерва;</w:t>
      </w:r>
    </w:p>
    <w:p w:rsidR="0026696E" w:rsidRPr="00474938" w:rsidRDefault="0026696E" w:rsidP="0026696E">
      <w:pPr>
        <w:pStyle w:val="ConsPlusNormal"/>
        <w:ind w:firstLine="709"/>
        <w:jc w:val="both"/>
        <w:rPr>
          <w:sz w:val="26"/>
          <w:szCs w:val="26"/>
        </w:rPr>
      </w:pPr>
      <w:r w:rsidRPr="00474938">
        <w:rPr>
          <w:sz w:val="26"/>
          <w:szCs w:val="26"/>
        </w:rPr>
        <w:t xml:space="preserve">з) составление </w:t>
      </w:r>
      <w:hyperlink r:id="rId12" w:anchor="P620" w:history="1">
        <w:r w:rsidRPr="00474938">
          <w:rPr>
            <w:rStyle w:val="a3"/>
            <w:color w:val="auto"/>
            <w:sz w:val="26"/>
            <w:szCs w:val="26"/>
          </w:rPr>
          <w:t>реестра</w:t>
        </w:r>
      </w:hyperlink>
      <w:r w:rsidRPr="00474938">
        <w:rPr>
          <w:sz w:val="26"/>
          <w:szCs w:val="26"/>
        </w:rPr>
        <w:t xml:space="preserve"> граждан, включенных в кадровый резерв, который формируется в виде таблицы согласно приложению 6 к Положению.</w:t>
      </w:r>
    </w:p>
    <w:p w:rsidR="0026696E" w:rsidRPr="00474938" w:rsidRDefault="0026696E" w:rsidP="0026696E">
      <w:pPr>
        <w:pStyle w:val="ConsPlusNormal"/>
        <w:ind w:firstLine="709"/>
        <w:jc w:val="both"/>
        <w:rPr>
          <w:sz w:val="26"/>
          <w:szCs w:val="26"/>
        </w:rPr>
      </w:pPr>
      <w:r w:rsidRPr="00474938">
        <w:rPr>
          <w:sz w:val="26"/>
          <w:szCs w:val="26"/>
        </w:rPr>
        <w:t>2.13. Составление списка кандидатов на зачисление в кадровый резерв осуществляется посредством внутреннего отбора и на основе представленных документов граждан, изъявивших желание принять участие в конкурсе на включение в кадровый резерв.</w:t>
      </w:r>
    </w:p>
    <w:p w:rsidR="0026696E" w:rsidRPr="00474938" w:rsidRDefault="0026696E" w:rsidP="0026696E">
      <w:pPr>
        <w:pStyle w:val="ConsPlusNormal"/>
        <w:ind w:firstLine="709"/>
        <w:jc w:val="both"/>
        <w:rPr>
          <w:sz w:val="26"/>
          <w:szCs w:val="26"/>
        </w:rPr>
      </w:pPr>
      <w:r w:rsidRPr="00474938">
        <w:rPr>
          <w:sz w:val="26"/>
          <w:szCs w:val="26"/>
        </w:rPr>
        <w:t>2.14. Внутренний отбор кандидатов на включение в кадровый резерв осуществляется из числа муниципальных служащих Администрации в порядке их должностного роста.</w:t>
      </w:r>
    </w:p>
    <w:p w:rsidR="0026696E" w:rsidRPr="00474938" w:rsidRDefault="0026696E" w:rsidP="0026696E">
      <w:pPr>
        <w:pStyle w:val="ConsPlusNormal"/>
        <w:ind w:firstLine="709"/>
        <w:jc w:val="both"/>
        <w:rPr>
          <w:sz w:val="26"/>
          <w:szCs w:val="26"/>
        </w:rPr>
      </w:pPr>
      <w:r w:rsidRPr="00474938">
        <w:rPr>
          <w:sz w:val="26"/>
          <w:szCs w:val="26"/>
        </w:rPr>
        <w:t xml:space="preserve">2.15.Первый этап конкурса заключается в оценке соответствия кандидатов квалификационным требованиям, установленным законодательством Российской Федерации, Тюменской области и муниципальными правовыми актами </w:t>
      </w:r>
      <w:r w:rsidR="00C221AA" w:rsidRPr="00474938">
        <w:rPr>
          <w:sz w:val="26"/>
          <w:szCs w:val="26"/>
        </w:rPr>
        <w:t xml:space="preserve">Красноярского </w:t>
      </w:r>
      <w:r w:rsidRPr="00474938">
        <w:rPr>
          <w:sz w:val="26"/>
          <w:szCs w:val="26"/>
        </w:rPr>
        <w:t>сельского поселения, на основании представленных ими документов.</w:t>
      </w:r>
    </w:p>
    <w:p w:rsidR="0026696E" w:rsidRPr="00474938" w:rsidRDefault="0026696E" w:rsidP="0026696E">
      <w:pPr>
        <w:pStyle w:val="ConsPlusNormal"/>
        <w:ind w:firstLine="709"/>
        <w:jc w:val="both"/>
        <w:rPr>
          <w:sz w:val="26"/>
          <w:szCs w:val="26"/>
        </w:rPr>
      </w:pPr>
      <w:r w:rsidRPr="00474938">
        <w:rPr>
          <w:sz w:val="26"/>
          <w:szCs w:val="26"/>
        </w:rPr>
        <w:t xml:space="preserve">2.16. Кандидаты, признанные соответствующими квалификационным </w:t>
      </w:r>
      <w:r w:rsidRPr="00474938">
        <w:rPr>
          <w:sz w:val="26"/>
          <w:szCs w:val="26"/>
        </w:rPr>
        <w:lastRenderedPageBreak/>
        <w:t>требованиям по образованию и стажу работы, считаются прошедшими первый этап и допускаются к прохождению второго этапа конкурса.</w:t>
      </w:r>
    </w:p>
    <w:p w:rsidR="0026696E" w:rsidRPr="00474938" w:rsidRDefault="0026696E" w:rsidP="0026696E">
      <w:pPr>
        <w:pStyle w:val="ConsPlusNormal"/>
        <w:ind w:firstLine="709"/>
        <w:jc w:val="both"/>
        <w:rPr>
          <w:sz w:val="26"/>
          <w:szCs w:val="26"/>
        </w:rPr>
      </w:pPr>
      <w:r w:rsidRPr="00474938">
        <w:rPr>
          <w:sz w:val="26"/>
          <w:szCs w:val="26"/>
        </w:rPr>
        <w:t>2.17. Основаниями для отказа в дальнейшем участии в конкурсе являются:</w:t>
      </w:r>
    </w:p>
    <w:p w:rsidR="0026696E" w:rsidRPr="00474938" w:rsidRDefault="0026696E" w:rsidP="0026696E">
      <w:pPr>
        <w:pStyle w:val="ConsPlusNormal"/>
        <w:ind w:firstLine="709"/>
        <w:jc w:val="both"/>
        <w:rPr>
          <w:sz w:val="26"/>
          <w:szCs w:val="26"/>
        </w:rPr>
      </w:pPr>
      <w:r w:rsidRPr="00474938">
        <w:rPr>
          <w:sz w:val="26"/>
          <w:szCs w:val="26"/>
        </w:rPr>
        <w:t>а) несоответствие квалификационным требованиям к должности кадрового резерва;</w:t>
      </w:r>
    </w:p>
    <w:p w:rsidR="0026696E" w:rsidRPr="00474938" w:rsidRDefault="0026696E" w:rsidP="0026696E">
      <w:pPr>
        <w:pStyle w:val="ConsPlusNormal"/>
        <w:ind w:firstLine="709"/>
        <w:jc w:val="both"/>
        <w:rPr>
          <w:sz w:val="26"/>
          <w:szCs w:val="26"/>
        </w:rPr>
      </w:pPr>
      <w:r w:rsidRPr="00474938">
        <w:rPr>
          <w:sz w:val="26"/>
          <w:szCs w:val="26"/>
        </w:rPr>
        <w:t>б) достижение установленного действующим законодательством предельного возраста для прохождения муниципальной службы;</w:t>
      </w:r>
    </w:p>
    <w:p w:rsidR="0026696E" w:rsidRPr="00474938" w:rsidRDefault="0026696E" w:rsidP="0026696E">
      <w:pPr>
        <w:pStyle w:val="ConsPlusNormal"/>
        <w:ind w:firstLine="709"/>
        <w:jc w:val="both"/>
        <w:rPr>
          <w:sz w:val="26"/>
          <w:szCs w:val="26"/>
        </w:rPr>
      </w:pPr>
      <w:r w:rsidRPr="00474938">
        <w:rPr>
          <w:sz w:val="26"/>
          <w:szCs w:val="26"/>
        </w:rPr>
        <w:t>в) не предоставление документов, предусмотренных настоящим Положением;</w:t>
      </w:r>
    </w:p>
    <w:p w:rsidR="0026696E" w:rsidRPr="00474938" w:rsidRDefault="0026696E" w:rsidP="0026696E">
      <w:pPr>
        <w:pStyle w:val="ConsPlusNormal"/>
        <w:ind w:firstLine="709"/>
        <w:jc w:val="both"/>
        <w:rPr>
          <w:sz w:val="26"/>
          <w:szCs w:val="26"/>
        </w:rPr>
      </w:pPr>
      <w:r w:rsidRPr="00474938">
        <w:rPr>
          <w:sz w:val="26"/>
          <w:szCs w:val="26"/>
        </w:rPr>
        <w:t>г) наличие заболевания, препятствующие поступлению на муниципальную службу или ее прохождению.</w:t>
      </w:r>
    </w:p>
    <w:p w:rsidR="0026696E" w:rsidRPr="00474938" w:rsidRDefault="0026696E" w:rsidP="0026696E">
      <w:pPr>
        <w:pStyle w:val="ConsPlusNormal"/>
        <w:ind w:firstLine="709"/>
        <w:jc w:val="both"/>
        <w:rPr>
          <w:sz w:val="26"/>
          <w:szCs w:val="26"/>
        </w:rPr>
      </w:pPr>
      <w:r w:rsidRPr="00474938">
        <w:rPr>
          <w:sz w:val="26"/>
          <w:szCs w:val="26"/>
        </w:rPr>
        <w:t>2.18. Кандидат, не допущенный к дальнейшему участию в конкурсе, в течение трех рабочих дней со дня завершения первого этапа конкурса, информируется об этом конкурсной комиссией в письменной форме с указанием причин отказа и вправе обжаловать это решение в соответствии с действующим законодательством.</w:t>
      </w:r>
    </w:p>
    <w:p w:rsidR="0026696E" w:rsidRPr="00474938" w:rsidRDefault="0026696E" w:rsidP="0026696E">
      <w:pPr>
        <w:pStyle w:val="ConsPlusNormal"/>
        <w:ind w:firstLine="709"/>
        <w:jc w:val="both"/>
        <w:rPr>
          <w:sz w:val="26"/>
          <w:szCs w:val="26"/>
        </w:rPr>
      </w:pPr>
      <w:r w:rsidRPr="00474938">
        <w:rPr>
          <w:sz w:val="26"/>
          <w:szCs w:val="26"/>
        </w:rPr>
        <w:t>2.19. Первый этап конкурса начинается не позднее трех рабочих дней со дня окончания приема документов граждан, изъявивших желание принять участие в конкурсе на включение в кадровый резерв, и длится не более пяти рабочих дней.</w:t>
      </w:r>
    </w:p>
    <w:p w:rsidR="0026696E" w:rsidRPr="00474938" w:rsidRDefault="0026696E" w:rsidP="0026696E">
      <w:pPr>
        <w:pStyle w:val="ConsPlusNormal"/>
        <w:ind w:firstLine="709"/>
        <w:jc w:val="both"/>
        <w:rPr>
          <w:sz w:val="26"/>
          <w:szCs w:val="26"/>
        </w:rPr>
      </w:pPr>
      <w:r w:rsidRPr="00474938">
        <w:rPr>
          <w:sz w:val="26"/>
          <w:szCs w:val="26"/>
        </w:rPr>
        <w:t>2.20. Второй (основной) этап конкурса проводится в форме индивидуального собеседования кандидата с конкурсной комиссией. При проведении собеседования оценке подлежат профессионально-деловые и личностные качества, уровень знаний и навыков кандидатов по вопросам, связанным с выполнением обязанностей по должности кадрового резерва.</w:t>
      </w:r>
    </w:p>
    <w:p w:rsidR="0026696E" w:rsidRPr="00474938" w:rsidRDefault="0026696E" w:rsidP="0026696E">
      <w:pPr>
        <w:pStyle w:val="ConsPlusNormal"/>
        <w:ind w:firstLine="709"/>
        <w:jc w:val="both"/>
        <w:rPr>
          <w:sz w:val="26"/>
          <w:szCs w:val="26"/>
        </w:rPr>
      </w:pPr>
      <w:r w:rsidRPr="00474938">
        <w:rPr>
          <w:sz w:val="26"/>
          <w:szCs w:val="26"/>
        </w:rPr>
        <w:t>2.21. Второй этап конкурса начинается не позднее десяти рабочих дней со дня окончания первого этапа конкурса.</w:t>
      </w:r>
    </w:p>
    <w:p w:rsidR="0026696E" w:rsidRPr="00474938" w:rsidRDefault="0026696E" w:rsidP="0026696E">
      <w:pPr>
        <w:pStyle w:val="ConsPlusNormal"/>
        <w:ind w:firstLine="709"/>
        <w:jc w:val="both"/>
        <w:rPr>
          <w:sz w:val="26"/>
          <w:szCs w:val="26"/>
        </w:rPr>
      </w:pPr>
      <w:r w:rsidRPr="00474938">
        <w:rPr>
          <w:sz w:val="26"/>
          <w:szCs w:val="26"/>
        </w:rPr>
        <w:t>Дата и время начала второго этапа конкурса устанавливается конкурсной комиссией.</w:t>
      </w:r>
    </w:p>
    <w:p w:rsidR="0026696E" w:rsidRPr="00474938" w:rsidRDefault="0026696E" w:rsidP="0026696E">
      <w:pPr>
        <w:pStyle w:val="ConsPlusNormal"/>
        <w:ind w:firstLine="709"/>
        <w:jc w:val="both"/>
        <w:rPr>
          <w:sz w:val="26"/>
          <w:szCs w:val="26"/>
        </w:rPr>
      </w:pPr>
      <w:r w:rsidRPr="00474938">
        <w:rPr>
          <w:sz w:val="26"/>
          <w:szCs w:val="26"/>
        </w:rPr>
        <w:t xml:space="preserve">О месте, дате и времени начала второго этапа конкурса кандидаты уведомляются способом, указанным в заявлении, не </w:t>
      </w:r>
      <w:proofErr w:type="gramStart"/>
      <w:r w:rsidRPr="00474938">
        <w:rPr>
          <w:sz w:val="26"/>
          <w:szCs w:val="26"/>
        </w:rPr>
        <w:t>позднее</w:t>
      </w:r>
      <w:proofErr w:type="gramEnd"/>
      <w:r w:rsidRPr="00474938">
        <w:rPr>
          <w:sz w:val="26"/>
          <w:szCs w:val="26"/>
        </w:rPr>
        <w:t xml:space="preserve"> чем за два рабочих дня до начала второго этапа конкурса.</w:t>
      </w:r>
    </w:p>
    <w:p w:rsidR="0026696E" w:rsidRPr="00474938" w:rsidRDefault="0026696E" w:rsidP="0026696E">
      <w:pPr>
        <w:pStyle w:val="ConsPlusNormal"/>
        <w:ind w:firstLine="709"/>
        <w:jc w:val="both"/>
        <w:rPr>
          <w:sz w:val="26"/>
          <w:szCs w:val="26"/>
        </w:rPr>
      </w:pPr>
      <w:r w:rsidRPr="00474938">
        <w:rPr>
          <w:sz w:val="26"/>
          <w:szCs w:val="26"/>
        </w:rPr>
        <w:t>2.22. Отбор кандидатов осуществляется на основе требований к должности муниципальной службы согласно должностной инструкции с учетом образования, стажа работы, уровня профессиональных знаний и умений, деловых и личных качеств лица, претендующего на включение в кадровый резерв.</w:t>
      </w:r>
    </w:p>
    <w:p w:rsidR="0026696E" w:rsidRPr="00474938" w:rsidRDefault="0026696E" w:rsidP="0026696E">
      <w:pPr>
        <w:pStyle w:val="ConsPlusNormal"/>
        <w:ind w:firstLine="709"/>
        <w:jc w:val="both"/>
        <w:rPr>
          <w:sz w:val="26"/>
          <w:szCs w:val="26"/>
        </w:rPr>
      </w:pPr>
      <w:r w:rsidRPr="00474938">
        <w:rPr>
          <w:sz w:val="26"/>
          <w:szCs w:val="26"/>
        </w:rPr>
        <w:t>2.23. По результатам проведения конкурса конкурсная комиссия рекомендует работодателю:</w:t>
      </w:r>
    </w:p>
    <w:p w:rsidR="0026696E" w:rsidRPr="00474938" w:rsidRDefault="0026696E" w:rsidP="0026696E">
      <w:pPr>
        <w:pStyle w:val="ConsPlusNormal"/>
        <w:ind w:firstLine="709"/>
        <w:jc w:val="both"/>
        <w:rPr>
          <w:sz w:val="26"/>
          <w:szCs w:val="26"/>
        </w:rPr>
      </w:pPr>
      <w:r w:rsidRPr="00474938">
        <w:rPr>
          <w:sz w:val="26"/>
          <w:szCs w:val="26"/>
        </w:rPr>
        <w:t>а) включить кандидата в кадровый резерв;</w:t>
      </w:r>
    </w:p>
    <w:p w:rsidR="0026696E" w:rsidRPr="00474938" w:rsidRDefault="0026696E" w:rsidP="0026696E">
      <w:pPr>
        <w:pStyle w:val="ConsPlusNormal"/>
        <w:ind w:firstLine="709"/>
        <w:jc w:val="both"/>
        <w:rPr>
          <w:sz w:val="26"/>
          <w:szCs w:val="26"/>
        </w:rPr>
      </w:pPr>
      <w:r w:rsidRPr="00474938">
        <w:rPr>
          <w:sz w:val="26"/>
          <w:szCs w:val="26"/>
        </w:rPr>
        <w:t>б) отказать кандидату во включении его в кадровый резерв.</w:t>
      </w:r>
    </w:p>
    <w:p w:rsidR="0026696E" w:rsidRPr="00474938" w:rsidRDefault="0026696E" w:rsidP="0026696E">
      <w:pPr>
        <w:pStyle w:val="ConsPlusNormal"/>
        <w:ind w:firstLine="709"/>
        <w:jc w:val="both"/>
        <w:rPr>
          <w:sz w:val="26"/>
          <w:szCs w:val="26"/>
        </w:rPr>
      </w:pPr>
      <w:r w:rsidRPr="00474938">
        <w:rPr>
          <w:sz w:val="26"/>
          <w:szCs w:val="26"/>
        </w:rPr>
        <w:t>2.24. При неявке кандидата на второй этап конкурса его кандидатура не рассматривается конкурсной комиссией, и кандидат не может быть включен в кадровый резерв, о чем его уведомляет Администрация в письменной форме в течение 30 дней со дня окончания конкурса на включение в кадровый резерв.</w:t>
      </w:r>
    </w:p>
    <w:p w:rsidR="0026696E" w:rsidRPr="00474938" w:rsidRDefault="0026696E" w:rsidP="0026696E">
      <w:pPr>
        <w:pStyle w:val="ConsPlusNormal"/>
        <w:ind w:firstLine="709"/>
        <w:jc w:val="both"/>
        <w:rPr>
          <w:sz w:val="26"/>
          <w:szCs w:val="26"/>
        </w:rPr>
      </w:pPr>
      <w:r w:rsidRPr="00474938">
        <w:rPr>
          <w:sz w:val="26"/>
          <w:szCs w:val="26"/>
        </w:rPr>
        <w:t xml:space="preserve">2.25. Кандидаты, не включенные по итогам конкурса в кадровый резерв и не явившиеся на второй этап конкурса, имеют право на повторную подачу документов для участия в последующих конкурсах на включение в кадровый </w:t>
      </w:r>
      <w:r w:rsidRPr="00474938">
        <w:rPr>
          <w:sz w:val="26"/>
          <w:szCs w:val="26"/>
        </w:rPr>
        <w:lastRenderedPageBreak/>
        <w:t>резерв.</w:t>
      </w:r>
    </w:p>
    <w:p w:rsidR="0026696E" w:rsidRPr="00474938" w:rsidRDefault="0026696E" w:rsidP="0026696E">
      <w:pPr>
        <w:pStyle w:val="ConsPlusNormal"/>
        <w:ind w:firstLine="709"/>
        <w:jc w:val="both"/>
        <w:rPr>
          <w:sz w:val="26"/>
          <w:szCs w:val="26"/>
        </w:rPr>
      </w:pPr>
      <w:r w:rsidRPr="00474938">
        <w:rPr>
          <w:sz w:val="26"/>
          <w:szCs w:val="26"/>
        </w:rPr>
        <w:t>2.26. Результаты голосования конкурсной комиссии оформляются протоколом, который подписывается председателем и секретарем конкурсной ком</w:t>
      </w:r>
      <w:r w:rsidR="00EE338A" w:rsidRPr="00474938">
        <w:rPr>
          <w:sz w:val="26"/>
          <w:szCs w:val="26"/>
        </w:rPr>
        <w:t xml:space="preserve">иссии и направляется  </w:t>
      </w:r>
      <w:r w:rsidRPr="00474938">
        <w:rPr>
          <w:sz w:val="26"/>
          <w:szCs w:val="26"/>
        </w:rPr>
        <w:t xml:space="preserve"> специалисту в сроки, установленные в Положении о конкурсной комиссии.</w:t>
      </w:r>
    </w:p>
    <w:p w:rsidR="0026696E" w:rsidRPr="00474938" w:rsidRDefault="0026696E" w:rsidP="0026696E">
      <w:pPr>
        <w:pStyle w:val="ConsPlusNormal"/>
        <w:ind w:firstLine="709"/>
        <w:jc w:val="both"/>
        <w:rPr>
          <w:sz w:val="26"/>
          <w:szCs w:val="26"/>
        </w:rPr>
      </w:pPr>
      <w:r w:rsidRPr="00474938">
        <w:rPr>
          <w:sz w:val="26"/>
          <w:szCs w:val="26"/>
        </w:rPr>
        <w:t xml:space="preserve">2.27. Протокол результата голосования в день завершения конкурса направляется для согласования работодателю. В течение пяти рабочих дней со дня поступления согласованного протокола конкурсной комиссии,  специалист готовит распоряжение об утверждении списка кадрового резерва работодателю. На основании данного распоряжения  специалист в течение трех рабочих дней, формируется реестр граждан, включенных в кадровый </w:t>
      </w:r>
      <w:hyperlink r:id="rId13" w:anchor="P620" w:history="1">
        <w:r w:rsidRPr="00474938">
          <w:rPr>
            <w:rStyle w:val="a3"/>
            <w:color w:val="auto"/>
            <w:sz w:val="26"/>
            <w:szCs w:val="26"/>
          </w:rPr>
          <w:t>резерв</w:t>
        </w:r>
      </w:hyperlink>
      <w:r w:rsidRPr="00474938">
        <w:rPr>
          <w:sz w:val="26"/>
          <w:szCs w:val="26"/>
        </w:rPr>
        <w:t xml:space="preserve"> (далее - Реестр), в виде таблицы согласно приложению 6 к Положению.</w:t>
      </w:r>
    </w:p>
    <w:p w:rsidR="0026696E" w:rsidRPr="00474938" w:rsidRDefault="0026696E" w:rsidP="0026696E">
      <w:pPr>
        <w:pStyle w:val="ConsPlusNormal"/>
        <w:ind w:firstLine="709"/>
        <w:jc w:val="both"/>
        <w:rPr>
          <w:sz w:val="26"/>
          <w:szCs w:val="26"/>
        </w:rPr>
      </w:pPr>
      <w:r w:rsidRPr="00474938">
        <w:rPr>
          <w:sz w:val="26"/>
          <w:szCs w:val="26"/>
        </w:rPr>
        <w:t>2.28. В случае письменного уведомления гражданином, состоящим в кадровом резерве, об изменении своих персональных данных, сре</w:t>
      </w:r>
      <w:proofErr w:type="gramStart"/>
      <w:r w:rsidRPr="00474938">
        <w:rPr>
          <w:sz w:val="26"/>
          <w:szCs w:val="26"/>
        </w:rPr>
        <w:t>дств св</w:t>
      </w:r>
      <w:proofErr w:type="gramEnd"/>
      <w:r w:rsidRPr="00474938">
        <w:rPr>
          <w:sz w:val="26"/>
          <w:szCs w:val="26"/>
        </w:rPr>
        <w:t>язи, а также иной информации, данные сведения, в течение 5 рабочих дней вносятся в Реестр в период нахождения данного гражданина в кадровом резерве.</w:t>
      </w:r>
    </w:p>
    <w:p w:rsidR="0026696E" w:rsidRPr="00474938" w:rsidRDefault="0026696E" w:rsidP="0026696E">
      <w:pPr>
        <w:pStyle w:val="ConsPlusNormal"/>
        <w:ind w:firstLine="709"/>
        <w:jc w:val="both"/>
        <w:rPr>
          <w:sz w:val="26"/>
          <w:szCs w:val="26"/>
        </w:rPr>
      </w:pPr>
      <w:r w:rsidRPr="00474938">
        <w:rPr>
          <w:sz w:val="26"/>
          <w:szCs w:val="26"/>
        </w:rPr>
        <w:t xml:space="preserve">2.29. Кандидатам, участвовавшим в конкурсе, сообщается о результатах конкурса в письменной форме в течение 30 дней со дня его завершения. Информация о результатах конкурса размещается на странице </w:t>
      </w:r>
      <w:r w:rsidR="00C221AA" w:rsidRPr="00474938">
        <w:rPr>
          <w:sz w:val="26"/>
          <w:szCs w:val="26"/>
        </w:rPr>
        <w:t xml:space="preserve">Красноярского </w:t>
      </w:r>
      <w:r w:rsidRPr="00474938">
        <w:rPr>
          <w:sz w:val="26"/>
          <w:szCs w:val="26"/>
        </w:rPr>
        <w:t>сельского поселения официального сайта Уватского муниципального района.</w:t>
      </w:r>
    </w:p>
    <w:p w:rsidR="0026696E" w:rsidRPr="00474938" w:rsidRDefault="0026696E" w:rsidP="0026696E">
      <w:pPr>
        <w:pStyle w:val="ConsPlusNormal"/>
        <w:ind w:firstLine="709"/>
        <w:jc w:val="both"/>
        <w:rPr>
          <w:sz w:val="26"/>
          <w:szCs w:val="26"/>
        </w:rPr>
      </w:pPr>
      <w:r w:rsidRPr="00474938">
        <w:rPr>
          <w:sz w:val="26"/>
          <w:szCs w:val="26"/>
        </w:rPr>
        <w:t>2.30. Документы кандидатов, не допущенных к участию в конкурсе, и кандидатов, участвовавших в конкурсе, но не включенных в кадровый резерв, в течение трех лет могут быть возвращены им лично по письменному заявлению. По истечении этого срока документы подлежат уничтожению.</w:t>
      </w:r>
    </w:p>
    <w:p w:rsidR="0026696E" w:rsidRPr="00474938" w:rsidRDefault="0026696E" w:rsidP="0026696E">
      <w:pPr>
        <w:pStyle w:val="ConsPlusNormal"/>
        <w:ind w:firstLine="709"/>
        <w:jc w:val="both"/>
        <w:rPr>
          <w:sz w:val="26"/>
          <w:szCs w:val="26"/>
        </w:rPr>
      </w:pPr>
      <w:r w:rsidRPr="00474938">
        <w:rPr>
          <w:sz w:val="26"/>
          <w:szCs w:val="26"/>
        </w:rPr>
        <w:t>2.31. Граждане, включенные в кадровый резерв, имеют право:</w:t>
      </w:r>
    </w:p>
    <w:p w:rsidR="0026696E" w:rsidRPr="00474938" w:rsidRDefault="0026696E" w:rsidP="0026696E">
      <w:pPr>
        <w:pStyle w:val="ConsPlusNormal"/>
        <w:ind w:firstLine="709"/>
        <w:jc w:val="both"/>
        <w:rPr>
          <w:sz w:val="26"/>
          <w:szCs w:val="26"/>
        </w:rPr>
      </w:pPr>
      <w:r w:rsidRPr="00474938">
        <w:rPr>
          <w:sz w:val="26"/>
          <w:szCs w:val="26"/>
        </w:rPr>
        <w:t>а) претендовать на замещение вакантной должности муниципальной службы при условии соответствия квалификационным требованиям, установленным для этой должности;</w:t>
      </w:r>
    </w:p>
    <w:p w:rsidR="0026696E" w:rsidRPr="00474938" w:rsidRDefault="0026696E" w:rsidP="0026696E">
      <w:pPr>
        <w:pStyle w:val="ConsPlusNormal"/>
        <w:ind w:firstLine="709"/>
        <w:jc w:val="both"/>
        <w:rPr>
          <w:sz w:val="26"/>
          <w:szCs w:val="26"/>
        </w:rPr>
      </w:pPr>
      <w:r w:rsidRPr="00474938">
        <w:rPr>
          <w:sz w:val="26"/>
          <w:szCs w:val="26"/>
        </w:rPr>
        <w:t>б) получить выписку (по письменному заявлению) из правового акта о включении его в кадровый резерв (исключении из кадрового резерва).</w:t>
      </w:r>
    </w:p>
    <w:p w:rsidR="0026696E" w:rsidRPr="00474938" w:rsidRDefault="0026696E" w:rsidP="0026696E">
      <w:pPr>
        <w:pStyle w:val="ConsPlusNormal"/>
        <w:ind w:firstLine="709"/>
        <w:jc w:val="both"/>
        <w:rPr>
          <w:sz w:val="26"/>
          <w:szCs w:val="26"/>
        </w:rPr>
      </w:pPr>
      <w:r w:rsidRPr="00474938">
        <w:rPr>
          <w:sz w:val="26"/>
          <w:szCs w:val="26"/>
        </w:rPr>
        <w:t>2.32. Включение гражданина в кадровый резерв на замещение определенной вакантной должности муниципальной службы не является препятствием для назначения его на иную должность муниципальной службы.</w:t>
      </w:r>
    </w:p>
    <w:p w:rsidR="0026696E" w:rsidRPr="00474938" w:rsidRDefault="0026696E" w:rsidP="0026696E">
      <w:pPr>
        <w:pStyle w:val="ConsPlusNormal"/>
        <w:ind w:firstLine="709"/>
        <w:jc w:val="both"/>
        <w:rPr>
          <w:sz w:val="26"/>
          <w:szCs w:val="26"/>
        </w:rPr>
      </w:pPr>
      <w:r w:rsidRPr="00474938">
        <w:rPr>
          <w:sz w:val="26"/>
          <w:szCs w:val="26"/>
        </w:rPr>
        <w:t xml:space="preserve">2.33. Гражданин может состоять в кадровом резерве на замещение нескольких вакантных должностей муниципальной службы. </w:t>
      </w:r>
    </w:p>
    <w:p w:rsidR="0026696E" w:rsidRPr="00474938" w:rsidRDefault="0026696E" w:rsidP="0026696E">
      <w:pPr>
        <w:pStyle w:val="ConsPlusNormal"/>
        <w:ind w:firstLine="709"/>
        <w:jc w:val="both"/>
        <w:rPr>
          <w:sz w:val="26"/>
          <w:szCs w:val="26"/>
        </w:rPr>
      </w:pPr>
      <w:r w:rsidRPr="00474938">
        <w:rPr>
          <w:sz w:val="26"/>
          <w:szCs w:val="26"/>
        </w:rPr>
        <w:t>2.34. Срок нахождения гражданина в кадровом резерве составляет три года со дня издания распоряжения.</w:t>
      </w:r>
    </w:p>
    <w:p w:rsidR="0026696E" w:rsidRPr="00474938" w:rsidRDefault="0026696E" w:rsidP="0026696E">
      <w:pPr>
        <w:pStyle w:val="ConsPlusNormal"/>
        <w:ind w:firstLine="709"/>
        <w:jc w:val="both"/>
        <w:rPr>
          <w:sz w:val="26"/>
          <w:szCs w:val="26"/>
        </w:rPr>
      </w:pPr>
      <w:r w:rsidRPr="00474938">
        <w:rPr>
          <w:sz w:val="26"/>
          <w:szCs w:val="26"/>
        </w:rPr>
        <w:t xml:space="preserve">2.35. Документы граждан, по истечению предельного срока нахождения в кадровом резерве, хранятся в администрации </w:t>
      </w:r>
      <w:r w:rsidR="00C221AA" w:rsidRPr="00474938">
        <w:rPr>
          <w:sz w:val="26"/>
          <w:szCs w:val="26"/>
        </w:rPr>
        <w:t xml:space="preserve">Красноярского </w:t>
      </w:r>
      <w:r w:rsidRPr="00474938">
        <w:rPr>
          <w:sz w:val="26"/>
          <w:szCs w:val="26"/>
        </w:rPr>
        <w:t>сельского поселения в течение трех лет. После истечения указанного срока подлежат уничтожению.</w:t>
      </w:r>
    </w:p>
    <w:p w:rsidR="0026696E" w:rsidRPr="00474938" w:rsidRDefault="0026696E" w:rsidP="0026696E">
      <w:pPr>
        <w:pStyle w:val="ConsPlusNormal"/>
        <w:ind w:firstLine="709"/>
        <w:jc w:val="both"/>
        <w:rPr>
          <w:sz w:val="26"/>
          <w:szCs w:val="26"/>
        </w:rPr>
      </w:pPr>
      <w:r w:rsidRPr="00474938">
        <w:rPr>
          <w:sz w:val="26"/>
          <w:szCs w:val="26"/>
        </w:rPr>
        <w:t>2.36. В течение пяти рабочих дней со дня утверждения списка к</w:t>
      </w:r>
      <w:r w:rsidR="00A3062B" w:rsidRPr="00474938">
        <w:rPr>
          <w:sz w:val="26"/>
          <w:szCs w:val="26"/>
        </w:rPr>
        <w:t xml:space="preserve">адрового резерва </w:t>
      </w:r>
      <w:r w:rsidRPr="00474938">
        <w:rPr>
          <w:sz w:val="26"/>
          <w:szCs w:val="26"/>
        </w:rPr>
        <w:t xml:space="preserve"> специалистом проводится проверка достоверности представленных ими сведений для участия в конкурсе. С целью подтверждения подлинности представленного гражданином документа об образовании,  специалистом направляется запрос в соответствующее учебное заведение.</w:t>
      </w:r>
    </w:p>
    <w:p w:rsidR="0026696E" w:rsidRPr="00474938" w:rsidRDefault="0026696E" w:rsidP="0026696E">
      <w:pPr>
        <w:pStyle w:val="ConsPlusNormal"/>
        <w:ind w:firstLine="709"/>
        <w:jc w:val="both"/>
        <w:rPr>
          <w:sz w:val="26"/>
          <w:szCs w:val="26"/>
        </w:rPr>
      </w:pPr>
      <w:r w:rsidRPr="00474938">
        <w:rPr>
          <w:sz w:val="26"/>
          <w:szCs w:val="26"/>
        </w:rPr>
        <w:t xml:space="preserve">2.37.В случае установления в ходе проверки недостоверности представленных сведений, гражданин исключается из кадрового резерва, о </w:t>
      </w:r>
      <w:r w:rsidRPr="00474938">
        <w:rPr>
          <w:sz w:val="26"/>
          <w:szCs w:val="26"/>
        </w:rPr>
        <w:lastRenderedPageBreak/>
        <w:t>чем ему сообщается в письменной форме в течение 30 дней со дня установления недостоверности представленных сведений с указанием причин принятия такого решения.</w:t>
      </w: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pStyle w:val="ConsPlusNormal"/>
        <w:ind w:firstLine="0"/>
        <w:jc w:val="center"/>
        <w:rPr>
          <w:sz w:val="26"/>
          <w:szCs w:val="26"/>
        </w:rPr>
      </w:pPr>
      <w:r w:rsidRPr="00474938">
        <w:rPr>
          <w:sz w:val="26"/>
          <w:szCs w:val="26"/>
        </w:rPr>
        <w:t>3. Организация работы с кадровым резервом</w:t>
      </w:r>
    </w:p>
    <w:p w:rsidR="0026696E" w:rsidRPr="00474938" w:rsidRDefault="0026696E" w:rsidP="0026696E">
      <w:pPr>
        <w:pStyle w:val="ConsPlusNormal"/>
        <w:ind w:left="540"/>
        <w:jc w:val="both"/>
        <w:rPr>
          <w:sz w:val="26"/>
          <w:szCs w:val="26"/>
        </w:rPr>
      </w:pPr>
    </w:p>
    <w:p w:rsidR="0026696E" w:rsidRPr="00474938" w:rsidRDefault="0026696E" w:rsidP="0026696E">
      <w:pPr>
        <w:pStyle w:val="ConsPlusNormal"/>
        <w:ind w:firstLine="709"/>
        <w:jc w:val="both"/>
        <w:rPr>
          <w:sz w:val="26"/>
          <w:szCs w:val="26"/>
        </w:rPr>
      </w:pPr>
      <w:r w:rsidRPr="00474938">
        <w:rPr>
          <w:sz w:val="26"/>
          <w:szCs w:val="26"/>
        </w:rPr>
        <w:t>3.1. Порядок работы с кадровым резервом представляет собой единый и взаимосвязанный процесс, включающий обучение, переподготовку и повышение квалификации лиц, состоящих в резерве.</w:t>
      </w:r>
    </w:p>
    <w:p w:rsidR="0026696E" w:rsidRPr="00474938" w:rsidRDefault="0026696E" w:rsidP="0026696E">
      <w:pPr>
        <w:pStyle w:val="ConsPlusNormal"/>
        <w:ind w:firstLine="709"/>
        <w:jc w:val="both"/>
        <w:rPr>
          <w:sz w:val="26"/>
          <w:szCs w:val="26"/>
        </w:rPr>
      </w:pPr>
      <w:r w:rsidRPr="00474938">
        <w:rPr>
          <w:sz w:val="26"/>
          <w:szCs w:val="26"/>
        </w:rPr>
        <w:t>3.2. Граждане, состоящие в кадровом резерве, обязаны уведомлять в письменной форме Администрацию о перемене места жительства, изменении паспортных данных, контактных телефонов в течение десяти дней со дня их изменения.</w:t>
      </w:r>
    </w:p>
    <w:p w:rsidR="0026696E" w:rsidRPr="00474938" w:rsidRDefault="0026696E" w:rsidP="0026696E">
      <w:pPr>
        <w:pStyle w:val="ConsPlusNormal"/>
        <w:ind w:firstLine="709"/>
        <w:jc w:val="both"/>
        <w:rPr>
          <w:sz w:val="26"/>
          <w:szCs w:val="26"/>
        </w:rPr>
      </w:pPr>
      <w:bookmarkStart w:id="17" w:name="P139"/>
      <w:bookmarkEnd w:id="17"/>
      <w:r w:rsidRPr="00474938">
        <w:rPr>
          <w:sz w:val="26"/>
          <w:szCs w:val="26"/>
        </w:rPr>
        <w:t>3.3. Исключение граждан из кадрового резерва производится по следующим основаниям:</w:t>
      </w:r>
    </w:p>
    <w:p w:rsidR="0026696E" w:rsidRPr="00474938" w:rsidRDefault="0026696E" w:rsidP="0026696E">
      <w:pPr>
        <w:pStyle w:val="ConsPlusNormal"/>
        <w:ind w:firstLine="709"/>
        <w:jc w:val="both"/>
        <w:rPr>
          <w:sz w:val="26"/>
          <w:szCs w:val="26"/>
        </w:rPr>
      </w:pPr>
      <w:r w:rsidRPr="00474938">
        <w:rPr>
          <w:sz w:val="26"/>
          <w:szCs w:val="26"/>
        </w:rPr>
        <w:t>а) по личному заявлению об исключении из кадрового резерва;</w:t>
      </w:r>
    </w:p>
    <w:p w:rsidR="0026696E" w:rsidRPr="00474938" w:rsidRDefault="0026696E" w:rsidP="0026696E">
      <w:pPr>
        <w:pStyle w:val="ConsPlusNormal"/>
        <w:ind w:firstLine="709"/>
        <w:jc w:val="both"/>
        <w:rPr>
          <w:sz w:val="26"/>
          <w:szCs w:val="26"/>
        </w:rPr>
      </w:pPr>
      <w:r w:rsidRPr="00474938">
        <w:rPr>
          <w:sz w:val="26"/>
          <w:szCs w:val="26"/>
        </w:rPr>
        <w:t>б) при назначении на вакантную должность муниципальной службы;</w:t>
      </w:r>
    </w:p>
    <w:p w:rsidR="0026696E" w:rsidRPr="00474938" w:rsidRDefault="0026696E" w:rsidP="0026696E">
      <w:pPr>
        <w:pStyle w:val="ConsPlusNormal"/>
        <w:ind w:firstLine="709"/>
        <w:jc w:val="both"/>
        <w:rPr>
          <w:sz w:val="26"/>
          <w:szCs w:val="26"/>
        </w:rPr>
      </w:pPr>
      <w:r w:rsidRPr="00474938">
        <w:rPr>
          <w:sz w:val="26"/>
          <w:szCs w:val="26"/>
        </w:rPr>
        <w:t>в) истечение предельного срока нахождения в кадровом резерве;</w:t>
      </w:r>
    </w:p>
    <w:p w:rsidR="0026696E" w:rsidRPr="00474938" w:rsidRDefault="0026696E" w:rsidP="0026696E">
      <w:pPr>
        <w:pStyle w:val="ConsPlusNormal"/>
        <w:ind w:firstLine="709"/>
        <w:jc w:val="both"/>
        <w:rPr>
          <w:sz w:val="26"/>
          <w:szCs w:val="26"/>
        </w:rPr>
      </w:pPr>
      <w:r w:rsidRPr="00474938">
        <w:rPr>
          <w:sz w:val="26"/>
          <w:szCs w:val="26"/>
        </w:rPr>
        <w:t>г)</w:t>
      </w:r>
      <w:r w:rsidR="00F81041" w:rsidRPr="00474938">
        <w:rPr>
          <w:sz w:val="26"/>
          <w:szCs w:val="26"/>
        </w:rPr>
        <w:t xml:space="preserve"> </w:t>
      </w:r>
      <w:r w:rsidRPr="00474938">
        <w:rPr>
          <w:sz w:val="26"/>
          <w:szCs w:val="26"/>
        </w:rPr>
        <w:t>нарушение требований, установленных законодательством о муниципальной службе (применяется только в отношении муниципальных служащих);</w:t>
      </w:r>
    </w:p>
    <w:p w:rsidR="007E0A98" w:rsidRPr="00474938" w:rsidRDefault="007E0A98" w:rsidP="0026696E">
      <w:pPr>
        <w:pStyle w:val="ConsPlusNormal"/>
        <w:ind w:firstLine="709"/>
        <w:jc w:val="both"/>
        <w:rPr>
          <w:sz w:val="26"/>
          <w:szCs w:val="26"/>
        </w:rPr>
      </w:pPr>
    </w:p>
    <w:p w:rsidR="007E0A98" w:rsidRPr="00474938" w:rsidRDefault="007E0A98" w:rsidP="007E0A98">
      <w:pPr>
        <w:shd w:val="clear" w:color="auto" w:fill="FFFFFF"/>
        <w:spacing w:line="315" w:lineRule="atLeast"/>
        <w:ind w:firstLine="540"/>
        <w:jc w:val="both"/>
        <w:rPr>
          <w:rFonts w:ascii="Arial" w:hAnsi="Arial" w:cs="Arial"/>
          <w:b/>
          <w:color w:val="000000"/>
          <w:sz w:val="26"/>
          <w:szCs w:val="26"/>
        </w:rPr>
      </w:pPr>
      <w:r w:rsidRPr="00474938">
        <w:rPr>
          <w:rFonts w:ascii="Arial" w:hAnsi="Arial" w:cs="Arial"/>
          <w:b/>
          <w:color w:val="000000"/>
          <w:sz w:val="26"/>
          <w:szCs w:val="26"/>
        </w:rPr>
        <w:t>д)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0A98" w:rsidRPr="00474938" w:rsidRDefault="00572638" w:rsidP="007E0A98">
      <w:pPr>
        <w:shd w:val="clear" w:color="auto" w:fill="FFFFFF"/>
        <w:spacing w:line="315" w:lineRule="atLeast"/>
        <w:ind w:firstLine="540"/>
        <w:jc w:val="both"/>
        <w:rPr>
          <w:rFonts w:ascii="Arial" w:hAnsi="Arial" w:cs="Arial"/>
          <w:b/>
          <w:color w:val="000000"/>
          <w:sz w:val="26"/>
          <w:szCs w:val="26"/>
        </w:rPr>
      </w:pPr>
      <w:proofErr w:type="gramStart"/>
      <w:r w:rsidRPr="00474938">
        <w:rPr>
          <w:rFonts w:ascii="Arial" w:hAnsi="Arial" w:cs="Arial"/>
          <w:b/>
          <w:color w:val="000000"/>
          <w:sz w:val="26"/>
          <w:szCs w:val="26"/>
        </w:rPr>
        <w:t>е</w:t>
      </w:r>
      <w:r w:rsidR="007E0A98" w:rsidRPr="00474938">
        <w:rPr>
          <w:rFonts w:ascii="Arial" w:hAnsi="Arial" w:cs="Arial"/>
          <w:b/>
          <w:color w:val="000000"/>
          <w:sz w:val="26"/>
          <w:szCs w:val="26"/>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7E0A98" w:rsidRPr="00474938">
        <w:rPr>
          <w:rFonts w:ascii="Arial" w:hAnsi="Arial" w:cs="Arial"/>
          <w:b/>
          <w:color w:val="000000"/>
          <w:sz w:val="26"/>
          <w:szCs w:val="26"/>
        </w:rPr>
        <w:t xml:space="preserve"> другому;</w:t>
      </w:r>
    </w:p>
    <w:p w:rsidR="00572638" w:rsidRPr="00474938" w:rsidRDefault="00572638" w:rsidP="007E0A98">
      <w:pPr>
        <w:shd w:val="clear" w:color="auto" w:fill="FFFFFF"/>
        <w:spacing w:line="315" w:lineRule="atLeast"/>
        <w:ind w:firstLine="540"/>
        <w:jc w:val="both"/>
        <w:rPr>
          <w:rFonts w:ascii="Arial" w:hAnsi="Arial" w:cs="Arial"/>
          <w:b/>
          <w:color w:val="000000"/>
          <w:sz w:val="26"/>
          <w:szCs w:val="26"/>
        </w:rPr>
      </w:pPr>
      <w:bookmarkStart w:id="18" w:name="dst100099"/>
      <w:bookmarkEnd w:id="18"/>
      <w:proofErr w:type="gramStart"/>
      <w:r w:rsidRPr="00474938">
        <w:rPr>
          <w:rFonts w:ascii="Arial" w:hAnsi="Arial" w:cs="Arial"/>
          <w:b/>
          <w:color w:val="000000"/>
          <w:sz w:val="26"/>
          <w:szCs w:val="26"/>
        </w:rPr>
        <w:t>ж</w:t>
      </w:r>
      <w:r w:rsidR="007E0A98" w:rsidRPr="00474938">
        <w:rPr>
          <w:rFonts w:ascii="Arial" w:hAnsi="Arial" w:cs="Arial"/>
          <w:b/>
          <w:color w:val="000000"/>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E0A98" w:rsidRPr="00474938">
        <w:rPr>
          <w:rFonts w:ascii="Arial" w:hAnsi="Arial" w:cs="Arial"/>
          <w:b/>
          <w:color w:val="000000"/>
          <w:sz w:val="26"/>
          <w:szCs w:val="26"/>
        </w:rPr>
        <w:t xml:space="preserve"> </w:t>
      </w:r>
      <w:proofErr w:type="gramStart"/>
      <w:r w:rsidR="007E0A98" w:rsidRPr="00474938">
        <w:rPr>
          <w:rFonts w:ascii="Arial" w:hAnsi="Arial" w:cs="Arial"/>
          <w:b/>
          <w:color w:val="000000"/>
          <w:sz w:val="26"/>
          <w:szCs w:val="26"/>
        </w:rPr>
        <w:t>соответствии</w:t>
      </w:r>
      <w:proofErr w:type="gramEnd"/>
      <w:r w:rsidR="007E0A98" w:rsidRPr="00474938">
        <w:rPr>
          <w:rFonts w:ascii="Arial" w:hAnsi="Arial" w:cs="Arial"/>
          <w:b/>
          <w:color w:val="000000"/>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bookmarkStart w:id="19" w:name="dst100100"/>
      <w:bookmarkEnd w:id="19"/>
    </w:p>
    <w:p w:rsidR="007E0A98" w:rsidRPr="00474938" w:rsidRDefault="00572638" w:rsidP="007E0A98">
      <w:pPr>
        <w:shd w:val="clear" w:color="auto" w:fill="FFFFFF"/>
        <w:spacing w:line="315" w:lineRule="atLeast"/>
        <w:ind w:firstLine="540"/>
        <w:jc w:val="both"/>
        <w:rPr>
          <w:rFonts w:ascii="Arial" w:hAnsi="Arial" w:cs="Arial"/>
          <w:b/>
          <w:color w:val="000000"/>
          <w:sz w:val="26"/>
          <w:szCs w:val="26"/>
        </w:rPr>
      </w:pPr>
      <w:r w:rsidRPr="00474938">
        <w:rPr>
          <w:rFonts w:ascii="Arial" w:hAnsi="Arial" w:cs="Arial"/>
          <w:b/>
          <w:color w:val="000000"/>
          <w:sz w:val="26"/>
          <w:szCs w:val="26"/>
        </w:rPr>
        <w:t>з</w:t>
      </w:r>
      <w:r w:rsidR="007E0A98" w:rsidRPr="00474938">
        <w:rPr>
          <w:rFonts w:ascii="Arial" w:hAnsi="Arial" w:cs="Arial"/>
          <w:b/>
          <w:color w:val="000000"/>
          <w:sz w:val="26"/>
          <w:szCs w:val="26"/>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r w:rsidR="007E0A98" w:rsidRPr="00474938">
        <w:rPr>
          <w:rFonts w:ascii="Arial" w:hAnsi="Arial" w:cs="Arial"/>
          <w:b/>
          <w:color w:val="000000"/>
          <w:sz w:val="26"/>
          <w:szCs w:val="26"/>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0A98" w:rsidRPr="00474938" w:rsidRDefault="00572638" w:rsidP="007E0A98">
      <w:pPr>
        <w:shd w:val="clear" w:color="auto" w:fill="FFFFFF"/>
        <w:spacing w:line="315" w:lineRule="atLeast"/>
        <w:ind w:firstLine="540"/>
        <w:jc w:val="both"/>
        <w:rPr>
          <w:rFonts w:ascii="Arial" w:hAnsi="Arial" w:cs="Arial"/>
          <w:b/>
          <w:color w:val="000000"/>
          <w:sz w:val="26"/>
          <w:szCs w:val="26"/>
        </w:rPr>
      </w:pPr>
      <w:proofErr w:type="gramStart"/>
      <w:r w:rsidRPr="00474938">
        <w:rPr>
          <w:rFonts w:ascii="Arial" w:hAnsi="Arial" w:cs="Arial"/>
          <w:b/>
          <w:color w:val="000000"/>
          <w:sz w:val="26"/>
          <w:szCs w:val="26"/>
        </w:rPr>
        <w:t>и</w:t>
      </w:r>
      <w:r w:rsidR="00515A69" w:rsidRPr="00474938">
        <w:rPr>
          <w:rFonts w:ascii="Arial" w:hAnsi="Arial" w:cs="Arial"/>
          <w:b/>
          <w:color w:val="000000"/>
          <w:sz w:val="26"/>
          <w:szCs w:val="26"/>
        </w:rPr>
        <w:t xml:space="preserve">) </w:t>
      </w:r>
      <w:r w:rsidR="007E0A98" w:rsidRPr="00474938">
        <w:rPr>
          <w:rFonts w:ascii="Arial" w:hAnsi="Arial" w:cs="Arial"/>
          <w:b/>
          <w:color w:val="000000"/>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7E0A98" w:rsidRPr="00474938">
        <w:rPr>
          <w:rFonts w:ascii="Arial" w:hAnsi="Arial" w:cs="Arial"/>
          <w:b/>
          <w:color w:val="000000"/>
          <w:sz w:val="26"/>
          <w:szCs w:val="26"/>
        </w:rPr>
        <w:t xml:space="preserve"> </w:t>
      </w:r>
      <w:proofErr w:type="gramStart"/>
      <w:r w:rsidR="007E0A98" w:rsidRPr="00474938">
        <w:rPr>
          <w:rFonts w:ascii="Arial" w:hAnsi="Arial" w:cs="Arial"/>
          <w:b/>
          <w:color w:val="000000"/>
          <w:sz w:val="26"/>
          <w:szCs w:val="26"/>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6696E" w:rsidRPr="00474938" w:rsidRDefault="00572638" w:rsidP="0026696E">
      <w:pPr>
        <w:pStyle w:val="ConsPlusNormal"/>
        <w:ind w:firstLine="709"/>
        <w:jc w:val="both"/>
        <w:rPr>
          <w:sz w:val="26"/>
          <w:szCs w:val="26"/>
        </w:rPr>
      </w:pPr>
      <w:proofErr w:type="gramStart"/>
      <w:r w:rsidRPr="00474938">
        <w:rPr>
          <w:sz w:val="26"/>
          <w:szCs w:val="26"/>
        </w:rPr>
        <w:t>к</w:t>
      </w:r>
      <w:r w:rsidR="0026696E" w:rsidRPr="00474938">
        <w:rPr>
          <w:sz w:val="26"/>
          <w:szCs w:val="26"/>
        </w:rPr>
        <w:t>) решение суда о признании гражданина, состоящего в кадровом резерве недееспособным, ограниченно дееспособным или полностью нетрудоспособным в соответствии с медицинским заключением;</w:t>
      </w:r>
      <w:proofErr w:type="gramEnd"/>
    </w:p>
    <w:p w:rsidR="0026696E" w:rsidRPr="00474938" w:rsidRDefault="00572638" w:rsidP="0026696E">
      <w:pPr>
        <w:pStyle w:val="ConsPlusNormal"/>
        <w:ind w:firstLine="709"/>
        <w:jc w:val="both"/>
        <w:rPr>
          <w:sz w:val="26"/>
          <w:szCs w:val="26"/>
        </w:rPr>
      </w:pPr>
      <w:r w:rsidRPr="00474938">
        <w:rPr>
          <w:sz w:val="26"/>
          <w:szCs w:val="26"/>
        </w:rPr>
        <w:t>л</w:t>
      </w:r>
      <w:r w:rsidR="0026696E" w:rsidRPr="00474938">
        <w:rPr>
          <w:sz w:val="26"/>
          <w:szCs w:val="26"/>
        </w:rPr>
        <w:t>) представление подложных документов или заведомо ложных сведений;</w:t>
      </w:r>
    </w:p>
    <w:p w:rsidR="0026696E" w:rsidRPr="00474938" w:rsidRDefault="00572638" w:rsidP="0026696E">
      <w:pPr>
        <w:pStyle w:val="ConsPlusNormal"/>
        <w:ind w:firstLine="709"/>
        <w:jc w:val="both"/>
        <w:rPr>
          <w:sz w:val="26"/>
          <w:szCs w:val="26"/>
        </w:rPr>
      </w:pPr>
      <w:r w:rsidRPr="00474938">
        <w:rPr>
          <w:sz w:val="26"/>
          <w:szCs w:val="26"/>
        </w:rPr>
        <w:t>м</w:t>
      </w:r>
      <w:r w:rsidR="0026696E" w:rsidRPr="00474938">
        <w:rPr>
          <w:sz w:val="26"/>
          <w:szCs w:val="26"/>
        </w:rPr>
        <w:t>) отказ лица, состоящего в кадровом резерве, от предложения Работодателя о замещении вакантной должности муниципальной службы, оформленного в письменной форме;</w:t>
      </w:r>
    </w:p>
    <w:p w:rsidR="0026696E" w:rsidRPr="00474938" w:rsidRDefault="00572638" w:rsidP="0026696E">
      <w:pPr>
        <w:pStyle w:val="ConsPlusNormal"/>
        <w:ind w:firstLine="709"/>
        <w:jc w:val="both"/>
        <w:rPr>
          <w:sz w:val="26"/>
          <w:szCs w:val="26"/>
        </w:rPr>
      </w:pPr>
      <w:proofErr w:type="gramStart"/>
      <w:r w:rsidRPr="00474938">
        <w:rPr>
          <w:sz w:val="26"/>
          <w:szCs w:val="26"/>
        </w:rPr>
        <w:t>н</w:t>
      </w:r>
      <w:r w:rsidR="0026696E" w:rsidRPr="00474938">
        <w:rPr>
          <w:sz w:val="26"/>
          <w:szCs w:val="26"/>
        </w:rPr>
        <w:t>) смерть лица, состоящего в кадровом резерве, либо решение суда о признании его умершим (без вести пропавшим);</w:t>
      </w:r>
      <w:proofErr w:type="gramEnd"/>
    </w:p>
    <w:p w:rsidR="0026696E" w:rsidRPr="00474938" w:rsidRDefault="0026696E" w:rsidP="0026696E">
      <w:pPr>
        <w:pStyle w:val="ConsPlusNormal"/>
        <w:ind w:firstLine="709"/>
        <w:jc w:val="both"/>
        <w:rPr>
          <w:sz w:val="26"/>
          <w:szCs w:val="26"/>
        </w:rPr>
      </w:pPr>
      <w:r w:rsidRPr="00474938">
        <w:rPr>
          <w:sz w:val="26"/>
          <w:szCs w:val="26"/>
        </w:rPr>
        <w:t xml:space="preserve">3.4. При наличии документально подтвержденных оснований, указанных в </w:t>
      </w:r>
      <w:hyperlink r:id="rId14" w:anchor="P139" w:history="1">
        <w:r w:rsidRPr="00474938">
          <w:rPr>
            <w:rStyle w:val="a3"/>
            <w:color w:val="auto"/>
            <w:sz w:val="26"/>
            <w:szCs w:val="26"/>
          </w:rPr>
          <w:t>пункте 3.3</w:t>
        </w:r>
      </w:hyperlink>
      <w:r w:rsidRPr="00474938">
        <w:rPr>
          <w:sz w:val="26"/>
          <w:szCs w:val="26"/>
        </w:rPr>
        <w:t xml:space="preserve"> </w:t>
      </w:r>
      <w:r w:rsidR="00D34EBD" w:rsidRPr="00474938">
        <w:rPr>
          <w:sz w:val="26"/>
          <w:szCs w:val="26"/>
        </w:rPr>
        <w:t xml:space="preserve">настоящего Положения, </w:t>
      </w:r>
      <w:r w:rsidRPr="00474938">
        <w:rPr>
          <w:sz w:val="26"/>
          <w:szCs w:val="26"/>
        </w:rPr>
        <w:t xml:space="preserve"> специалист в течение трех рабочих дней со дня их получения готовит проект распоряжения о внесении изменений в кадровый резерв.</w:t>
      </w:r>
    </w:p>
    <w:p w:rsidR="0026696E" w:rsidRPr="00474938" w:rsidRDefault="0026696E" w:rsidP="0026696E">
      <w:pPr>
        <w:pStyle w:val="ConsPlusNormal"/>
        <w:ind w:firstLine="709"/>
        <w:jc w:val="both"/>
        <w:rPr>
          <w:sz w:val="26"/>
          <w:szCs w:val="26"/>
        </w:rPr>
      </w:pPr>
      <w:r w:rsidRPr="00474938">
        <w:rPr>
          <w:sz w:val="26"/>
          <w:szCs w:val="26"/>
        </w:rPr>
        <w:t>3.5. Работа с кадровым резервом включает в себя:</w:t>
      </w:r>
    </w:p>
    <w:p w:rsidR="0026696E" w:rsidRPr="00474938" w:rsidRDefault="0026696E" w:rsidP="0026696E">
      <w:pPr>
        <w:pStyle w:val="ConsPlusNormal"/>
        <w:ind w:firstLine="709"/>
        <w:jc w:val="both"/>
        <w:rPr>
          <w:sz w:val="26"/>
          <w:szCs w:val="26"/>
        </w:rPr>
      </w:pPr>
      <w:r w:rsidRPr="00474938">
        <w:rPr>
          <w:sz w:val="26"/>
          <w:szCs w:val="26"/>
        </w:rPr>
        <w:t>а) определение форм и методов подготовки граждан, состоящих в резерве;</w:t>
      </w:r>
    </w:p>
    <w:p w:rsidR="0026696E" w:rsidRPr="00474938" w:rsidRDefault="0026696E" w:rsidP="0026696E">
      <w:pPr>
        <w:pStyle w:val="ConsPlusNormal"/>
        <w:ind w:firstLine="709"/>
        <w:jc w:val="both"/>
        <w:rPr>
          <w:sz w:val="26"/>
          <w:szCs w:val="26"/>
        </w:rPr>
      </w:pPr>
      <w:r w:rsidRPr="00474938">
        <w:rPr>
          <w:sz w:val="26"/>
          <w:szCs w:val="26"/>
        </w:rPr>
        <w:t xml:space="preserve">б) координацию их профессионального обучения и повышения квалификации при условии выделения средств из бюджета </w:t>
      </w:r>
      <w:r w:rsidR="00474938" w:rsidRPr="00474938">
        <w:rPr>
          <w:sz w:val="26"/>
          <w:szCs w:val="26"/>
        </w:rPr>
        <w:t xml:space="preserve">Красноярского </w:t>
      </w:r>
      <w:r w:rsidRPr="00474938">
        <w:rPr>
          <w:sz w:val="26"/>
          <w:szCs w:val="26"/>
        </w:rPr>
        <w:t>сельского поселения;</w:t>
      </w:r>
    </w:p>
    <w:p w:rsidR="0026696E" w:rsidRPr="00474938" w:rsidRDefault="0026696E" w:rsidP="0026696E">
      <w:pPr>
        <w:pStyle w:val="ConsPlusNormal"/>
        <w:ind w:firstLine="709"/>
        <w:jc w:val="both"/>
        <w:rPr>
          <w:sz w:val="26"/>
          <w:szCs w:val="26"/>
        </w:rPr>
      </w:pPr>
      <w:r w:rsidRPr="00474938">
        <w:rPr>
          <w:sz w:val="26"/>
          <w:szCs w:val="26"/>
        </w:rPr>
        <w:t>в) планирование служебно-профессионального продвижения лиц, безусловно подходящих для занятия должности более высокого уровня.</w:t>
      </w:r>
    </w:p>
    <w:p w:rsidR="0026696E" w:rsidRPr="00474938" w:rsidRDefault="0026696E" w:rsidP="0026696E">
      <w:pPr>
        <w:pStyle w:val="ConsPlusNormal"/>
        <w:ind w:firstLine="709"/>
        <w:jc w:val="both"/>
        <w:rPr>
          <w:sz w:val="26"/>
          <w:szCs w:val="26"/>
        </w:rPr>
      </w:pPr>
      <w:r w:rsidRPr="00474938">
        <w:rPr>
          <w:sz w:val="26"/>
          <w:szCs w:val="26"/>
        </w:rPr>
        <w:t xml:space="preserve">3.6. Подготовка граждан, состоящих в кадровом резерве, производится по индивидуальному </w:t>
      </w:r>
      <w:hyperlink r:id="rId15" w:anchor="P658" w:history="1">
        <w:r w:rsidRPr="00474938">
          <w:rPr>
            <w:rStyle w:val="a3"/>
            <w:color w:val="auto"/>
            <w:sz w:val="26"/>
            <w:szCs w:val="26"/>
          </w:rPr>
          <w:t>плану</w:t>
        </w:r>
      </w:hyperlink>
      <w:r w:rsidRPr="00474938">
        <w:rPr>
          <w:sz w:val="26"/>
          <w:szCs w:val="26"/>
        </w:rPr>
        <w:t xml:space="preserve"> подготовки, в котором должны быть предусмотрены конкретные мероприятия, обеспечивающие приобретение теоретических и практических знаний, более глубокое освоение будущей работы, выработку организаторских навыков руководства, который составляется по форме согласно приложению 7 к Положению.</w:t>
      </w:r>
    </w:p>
    <w:p w:rsidR="0026696E" w:rsidRPr="00474938" w:rsidRDefault="0026696E" w:rsidP="0026696E">
      <w:pPr>
        <w:pStyle w:val="ConsPlusNormal"/>
        <w:ind w:firstLine="709"/>
        <w:jc w:val="both"/>
        <w:rPr>
          <w:sz w:val="26"/>
          <w:szCs w:val="26"/>
        </w:rPr>
      </w:pPr>
      <w:r w:rsidRPr="00474938">
        <w:rPr>
          <w:sz w:val="26"/>
          <w:szCs w:val="26"/>
        </w:rPr>
        <w:t>В индивидуальном плане подготовки используются такие формы работы, как:</w:t>
      </w:r>
    </w:p>
    <w:p w:rsidR="0026696E" w:rsidRPr="00474938" w:rsidRDefault="0026696E" w:rsidP="0026696E">
      <w:pPr>
        <w:pStyle w:val="ConsPlusNormal"/>
        <w:ind w:firstLine="709"/>
        <w:jc w:val="both"/>
        <w:rPr>
          <w:sz w:val="26"/>
          <w:szCs w:val="26"/>
        </w:rPr>
      </w:pPr>
      <w:r w:rsidRPr="00474938">
        <w:rPr>
          <w:sz w:val="26"/>
          <w:szCs w:val="26"/>
        </w:rPr>
        <w:t>а) самостоятельное изучение нормативных правовых актов применительно к исполнению соответствующих должностных обязанностей;</w:t>
      </w:r>
    </w:p>
    <w:p w:rsidR="0026696E" w:rsidRPr="00474938" w:rsidRDefault="0026696E" w:rsidP="0026696E">
      <w:pPr>
        <w:pStyle w:val="ConsPlusNormal"/>
        <w:ind w:firstLine="709"/>
        <w:jc w:val="both"/>
        <w:rPr>
          <w:sz w:val="26"/>
          <w:szCs w:val="26"/>
        </w:rPr>
      </w:pPr>
      <w:r w:rsidRPr="00474938">
        <w:rPr>
          <w:sz w:val="26"/>
          <w:szCs w:val="26"/>
        </w:rPr>
        <w:lastRenderedPageBreak/>
        <w:t>б) тематические семинарские занятия;</w:t>
      </w:r>
    </w:p>
    <w:p w:rsidR="0026696E" w:rsidRPr="00474938" w:rsidRDefault="0026696E" w:rsidP="0026696E">
      <w:pPr>
        <w:pStyle w:val="ConsPlusNormal"/>
        <w:ind w:firstLine="709"/>
        <w:jc w:val="both"/>
        <w:rPr>
          <w:sz w:val="26"/>
          <w:szCs w:val="26"/>
        </w:rPr>
      </w:pPr>
      <w:r w:rsidRPr="00474938">
        <w:rPr>
          <w:sz w:val="26"/>
          <w:szCs w:val="26"/>
        </w:rPr>
        <w:t>в) дистанционное обучение;</w:t>
      </w:r>
    </w:p>
    <w:p w:rsidR="0026696E" w:rsidRPr="00474938" w:rsidRDefault="0026696E" w:rsidP="0026696E">
      <w:pPr>
        <w:pStyle w:val="ConsPlusNormal"/>
        <w:ind w:firstLine="709"/>
        <w:jc w:val="both"/>
        <w:rPr>
          <w:sz w:val="26"/>
          <w:szCs w:val="26"/>
        </w:rPr>
      </w:pPr>
      <w:r w:rsidRPr="00474938">
        <w:rPr>
          <w:sz w:val="26"/>
          <w:szCs w:val="26"/>
        </w:rPr>
        <w:t>г) самостоятельное изучение отдельных тем и вопросов;</w:t>
      </w:r>
    </w:p>
    <w:p w:rsidR="0026696E" w:rsidRPr="00474938" w:rsidRDefault="0026696E" w:rsidP="0026696E">
      <w:pPr>
        <w:pStyle w:val="ConsPlusNormal"/>
        <w:ind w:firstLine="709"/>
        <w:jc w:val="both"/>
        <w:rPr>
          <w:sz w:val="26"/>
          <w:szCs w:val="26"/>
        </w:rPr>
      </w:pPr>
      <w:r w:rsidRPr="00474938">
        <w:rPr>
          <w:sz w:val="26"/>
          <w:szCs w:val="26"/>
        </w:rPr>
        <w:t>д) участие в работе совещаний, конференций, семинаров для ознакомления с новейшими достижениями в изучаемой сфере деятельности;</w:t>
      </w:r>
    </w:p>
    <w:p w:rsidR="0026696E" w:rsidRPr="00474938" w:rsidRDefault="0026696E" w:rsidP="0026696E">
      <w:pPr>
        <w:pStyle w:val="ConsPlusNormal"/>
        <w:ind w:firstLine="709"/>
        <w:jc w:val="both"/>
        <w:rPr>
          <w:sz w:val="26"/>
          <w:szCs w:val="26"/>
        </w:rPr>
      </w:pPr>
      <w:r w:rsidRPr="00474938">
        <w:rPr>
          <w:sz w:val="26"/>
          <w:szCs w:val="26"/>
        </w:rPr>
        <w:t>е) участие в разработке и подготовке документов по направлению будущей деятельности;</w:t>
      </w:r>
    </w:p>
    <w:p w:rsidR="0026696E" w:rsidRPr="00474938" w:rsidRDefault="0026696E" w:rsidP="0026696E">
      <w:pPr>
        <w:pStyle w:val="ConsPlusNormal"/>
        <w:ind w:firstLine="709"/>
        <w:jc w:val="both"/>
        <w:rPr>
          <w:sz w:val="26"/>
          <w:szCs w:val="26"/>
        </w:rPr>
      </w:pPr>
      <w:r w:rsidRPr="00474938">
        <w:rPr>
          <w:sz w:val="26"/>
          <w:szCs w:val="26"/>
        </w:rPr>
        <w:t>ж) самоподготовка.</w:t>
      </w:r>
    </w:p>
    <w:p w:rsidR="0026696E" w:rsidRPr="00474938" w:rsidRDefault="0026696E" w:rsidP="0026696E">
      <w:pPr>
        <w:pStyle w:val="ConsPlusNormal"/>
        <w:ind w:firstLine="709"/>
        <w:jc w:val="both"/>
        <w:rPr>
          <w:spacing w:val="2"/>
          <w:sz w:val="26"/>
          <w:szCs w:val="26"/>
          <w:shd w:val="clear" w:color="auto" w:fill="FFFFFF"/>
        </w:rPr>
      </w:pPr>
      <w:r w:rsidRPr="00474938">
        <w:rPr>
          <w:spacing w:val="2"/>
          <w:sz w:val="26"/>
          <w:szCs w:val="26"/>
          <w:shd w:val="clear" w:color="auto" w:fill="FFFFFF"/>
        </w:rPr>
        <w:t xml:space="preserve">3.7. Индивидуальный план подготовки </w:t>
      </w:r>
      <w:r w:rsidRPr="00474938">
        <w:rPr>
          <w:sz w:val="26"/>
          <w:szCs w:val="26"/>
        </w:rPr>
        <w:t xml:space="preserve">для </w:t>
      </w:r>
      <w:proofErr w:type="gramStart"/>
      <w:r w:rsidRPr="00474938">
        <w:rPr>
          <w:sz w:val="26"/>
          <w:szCs w:val="26"/>
        </w:rPr>
        <w:t xml:space="preserve">граждан, включенных в кадровый резерв </w:t>
      </w:r>
      <w:r w:rsidRPr="00474938">
        <w:rPr>
          <w:spacing w:val="2"/>
          <w:sz w:val="26"/>
          <w:szCs w:val="26"/>
          <w:shd w:val="clear" w:color="auto" w:fill="FFFFFF"/>
        </w:rPr>
        <w:t>разрабатывается</w:t>
      </w:r>
      <w:proofErr w:type="gramEnd"/>
      <w:r w:rsidRPr="00474938">
        <w:rPr>
          <w:spacing w:val="2"/>
          <w:sz w:val="26"/>
          <w:szCs w:val="26"/>
          <w:shd w:val="clear" w:color="auto" w:fill="FFFFFF"/>
        </w:rPr>
        <w:t xml:space="preserve"> не позднее чем через 30 дней после включения гражданина в кадровый резерв. </w:t>
      </w:r>
    </w:p>
    <w:p w:rsidR="0026696E" w:rsidRPr="00474938" w:rsidRDefault="0026696E" w:rsidP="0026696E">
      <w:pPr>
        <w:pStyle w:val="ConsPlusNormal"/>
        <w:ind w:firstLine="709"/>
        <w:jc w:val="both"/>
        <w:rPr>
          <w:spacing w:val="2"/>
          <w:sz w:val="26"/>
          <w:szCs w:val="26"/>
          <w:shd w:val="clear" w:color="auto" w:fill="FFFFFF"/>
        </w:rPr>
      </w:pPr>
      <w:r w:rsidRPr="00474938">
        <w:rPr>
          <w:spacing w:val="2"/>
          <w:sz w:val="26"/>
          <w:szCs w:val="26"/>
          <w:shd w:val="clear" w:color="auto" w:fill="FFFFFF"/>
        </w:rPr>
        <w:t xml:space="preserve">3.8. Ответственность за разработку и выполнение индивидуального плана подготовки возлагается на специалистов администрации </w:t>
      </w:r>
      <w:r w:rsidR="00C221AA" w:rsidRPr="00474938">
        <w:rPr>
          <w:sz w:val="26"/>
          <w:szCs w:val="26"/>
        </w:rPr>
        <w:t xml:space="preserve">Красноярского </w:t>
      </w:r>
      <w:r w:rsidR="00D34EBD" w:rsidRPr="00474938">
        <w:rPr>
          <w:sz w:val="26"/>
          <w:szCs w:val="26"/>
        </w:rPr>
        <w:t xml:space="preserve"> </w:t>
      </w:r>
      <w:r w:rsidRPr="00474938">
        <w:rPr>
          <w:spacing w:val="2"/>
          <w:sz w:val="26"/>
          <w:szCs w:val="26"/>
          <w:shd w:val="clear" w:color="auto" w:fill="FFFFFF"/>
        </w:rPr>
        <w:t xml:space="preserve"> сельского поселения, на замещение вакантной должности в котором состоит кандидат в кадровом резерве.</w:t>
      </w:r>
    </w:p>
    <w:p w:rsidR="0026696E" w:rsidRPr="00474938" w:rsidRDefault="0026696E" w:rsidP="0026696E">
      <w:pPr>
        <w:pStyle w:val="ConsPlusNormal"/>
        <w:ind w:firstLine="709"/>
        <w:jc w:val="both"/>
        <w:rPr>
          <w:spacing w:val="2"/>
          <w:sz w:val="26"/>
          <w:szCs w:val="26"/>
          <w:shd w:val="clear" w:color="auto" w:fill="FFFFFF"/>
        </w:rPr>
      </w:pPr>
      <w:r w:rsidRPr="00474938">
        <w:rPr>
          <w:spacing w:val="2"/>
          <w:sz w:val="26"/>
          <w:szCs w:val="26"/>
          <w:shd w:val="clear" w:color="auto" w:fill="FFFFFF"/>
        </w:rPr>
        <w:t xml:space="preserve">3.9. Индивидуальный план подготовки составляется в трёх экземплярах, один из которых находится у специалистов администрации </w:t>
      </w:r>
      <w:r w:rsidR="00C221AA" w:rsidRPr="00474938">
        <w:rPr>
          <w:sz w:val="26"/>
          <w:szCs w:val="26"/>
        </w:rPr>
        <w:t xml:space="preserve">Красноярского </w:t>
      </w:r>
      <w:r w:rsidRPr="00474938">
        <w:rPr>
          <w:spacing w:val="2"/>
          <w:sz w:val="26"/>
          <w:szCs w:val="26"/>
          <w:shd w:val="clear" w:color="auto" w:fill="FFFFFF"/>
        </w:rPr>
        <w:t xml:space="preserve"> сельского поселения, второй - у гражданина, третий –  специалиста (по кадровым вопросам).</w:t>
      </w:r>
    </w:p>
    <w:p w:rsidR="0026696E" w:rsidRPr="00474938" w:rsidRDefault="0026696E" w:rsidP="0026696E">
      <w:pPr>
        <w:pStyle w:val="ConsPlusNormal"/>
        <w:ind w:firstLine="709"/>
        <w:jc w:val="both"/>
        <w:rPr>
          <w:sz w:val="26"/>
          <w:szCs w:val="26"/>
        </w:rPr>
      </w:pPr>
      <w:r w:rsidRPr="00474938">
        <w:rPr>
          <w:sz w:val="26"/>
          <w:szCs w:val="26"/>
        </w:rPr>
        <w:t>3.10. При возникновении вакантной должности муниципальной службы Глава сельского поселения рассматривает документы граждан, состоящих в кадровом резерве, и приглашает их на собеседование.</w:t>
      </w:r>
    </w:p>
    <w:p w:rsidR="0026696E" w:rsidRPr="00474938" w:rsidRDefault="0026696E" w:rsidP="0026696E">
      <w:pPr>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26696E" w:rsidRPr="00474938" w:rsidRDefault="0026696E" w:rsidP="0026696E">
      <w:pPr>
        <w:widowControl w:val="0"/>
        <w:autoSpaceDE w:val="0"/>
        <w:ind w:firstLine="709"/>
        <w:jc w:val="both"/>
        <w:rPr>
          <w:rFonts w:ascii="Arial" w:hAnsi="Arial" w:cs="Arial"/>
          <w:sz w:val="26"/>
          <w:szCs w:val="26"/>
        </w:rPr>
      </w:pPr>
    </w:p>
    <w:p w:rsidR="00370B64" w:rsidRPr="00474938" w:rsidRDefault="00370B64" w:rsidP="0026696E">
      <w:pPr>
        <w:widowControl w:val="0"/>
        <w:autoSpaceDE w:val="0"/>
        <w:ind w:firstLine="709"/>
        <w:jc w:val="both"/>
        <w:rPr>
          <w:rFonts w:ascii="Arial" w:hAnsi="Arial" w:cs="Arial"/>
          <w:sz w:val="26"/>
          <w:szCs w:val="26"/>
        </w:rPr>
      </w:pPr>
    </w:p>
    <w:p w:rsidR="00370B64" w:rsidRPr="00474938" w:rsidRDefault="00370B64" w:rsidP="0026696E">
      <w:pPr>
        <w:widowControl w:val="0"/>
        <w:autoSpaceDE w:val="0"/>
        <w:ind w:firstLine="709"/>
        <w:jc w:val="both"/>
        <w:rPr>
          <w:rFonts w:ascii="Arial" w:hAnsi="Arial" w:cs="Arial"/>
          <w:sz w:val="26"/>
          <w:szCs w:val="26"/>
        </w:rPr>
      </w:pPr>
    </w:p>
    <w:p w:rsidR="00993B50" w:rsidRPr="00474938" w:rsidRDefault="00993B50" w:rsidP="0026696E">
      <w:pPr>
        <w:widowControl w:val="0"/>
        <w:autoSpaceDE w:val="0"/>
        <w:ind w:firstLine="709"/>
        <w:jc w:val="both"/>
        <w:rPr>
          <w:rFonts w:ascii="Arial" w:hAnsi="Arial" w:cs="Arial"/>
          <w:sz w:val="26"/>
          <w:szCs w:val="26"/>
        </w:rPr>
      </w:pPr>
    </w:p>
    <w:p w:rsidR="0026696E" w:rsidRPr="00474938" w:rsidRDefault="0026696E" w:rsidP="00572638">
      <w:pPr>
        <w:pStyle w:val="ConsPlusNormal"/>
        <w:ind w:firstLine="0"/>
        <w:rPr>
          <w:sz w:val="26"/>
          <w:szCs w:val="26"/>
        </w:rPr>
      </w:pPr>
    </w:p>
    <w:p w:rsidR="0026696E" w:rsidRPr="00474938" w:rsidRDefault="0026696E" w:rsidP="0026696E">
      <w:pPr>
        <w:pStyle w:val="ConsPlusNormal"/>
        <w:jc w:val="right"/>
        <w:rPr>
          <w:sz w:val="26"/>
          <w:szCs w:val="26"/>
        </w:rPr>
      </w:pPr>
      <w:r w:rsidRPr="00474938">
        <w:rPr>
          <w:sz w:val="26"/>
          <w:szCs w:val="26"/>
        </w:rPr>
        <w:t>Приложение 1</w:t>
      </w:r>
    </w:p>
    <w:p w:rsidR="0026696E" w:rsidRPr="00474938" w:rsidRDefault="0026696E" w:rsidP="0026696E">
      <w:pPr>
        <w:pStyle w:val="ConsPlusNormal"/>
        <w:jc w:val="right"/>
        <w:rPr>
          <w:sz w:val="26"/>
          <w:szCs w:val="26"/>
        </w:rPr>
      </w:pPr>
      <w:r w:rsidRPr="00474938">
        <w:rPr>
          <w:sz w:val="26"/>
          <w:szCs w:val="26"/>
        </w:rPr>
        <w:t>к положению о порядке</w:t>
      </w:r>
    </w:p>
    <w:p w:rsidR="0026696E" w:rsidRPr="00474938" w:rsidRDefault="0026696E" w:rsidP="0026696E">
      <w:pPr>
        <w:pStyle w:val="ConsPlusNormal"/>
        <w:jc w:val="right"/>
        <w:rPr>
          <w:sz w:val="26"/>
          <w:szCs w:val="26"/>
        </w:rPr>
      </w:pPr>
      <w:r w:rsidRPr="00474938">
        <w:rPr>
          <w:sz w:val="26"/>
          <w:szCs w:val="26"/>
        </w:rPr>
        <w:t xml:space="preserve">формирования кадрового резерва </w:t>
      </w:r>
      <w:proofErr w:type="gramStart"/>
      <w:r w:rsidRPr="00474938">
        <w:rPr>
          <w:sz w:val="26"/>
          <w:szCs w:val="26"/>
        </w:rPr>
        <w:t>для</w:t>
      </w:r>
      <w:proofErr w:type="gramEnd"/>
    </w:p>
    <w:p w:rsidR="0026696E" w:rsidRPr="00474938" w:rsidRDefault="0026696E" w:rsidP="0026696E">
      <w:pPr>
        <w:pStyle w:val="ConsPlusNormal"/>
        <w:jc w:val="right"/>
        <w:rPr>
          <w:sz w:val="26"/>
          <w:szCs w:val="26"/>
        </w:rPr>
      </w:pPr>
      <w:r w:rsidRPr="00474938">
        <w:rPr>
          <w:sz w:val="26"/>
          <w:szCs w:val="26"/>
        </w:rPr>
        <w:t>замещения вакантных должностей</w:t>
      </w:r>
    </w:p>
    <w:p w:rsidR="0026696E" w:rsidRPr="00474938" w:rsidRDefault="0026696E" w:rsidP="0026696E">
      <w:pPr>
        <w:pStyle w:val="ConsPlusNormal"/>
        <w:jc w:val="right"/>
        <w:rPr>
          <w:sz w:val="26"/>
          <w:szCs w:val="26"/>
        </w:rPr>
      </w:pPr>
      <w:r w:rsidRPr="00474938">
        <w:rPr>
          <w:sz w:val="26"/>
          <w:szCs w:val="26"/>
        </w:rPr>
        <w:t>муниципальной службы в администрации</w:t>
      </w:r>
    </w:p>
    <w:p w:rsidR="0026696E" w:rsidRPr="00474938" w:rsidRDefault="00C221AA" w:rsidP="0026696E">
      <w:pPr>
        <w:pStyle w:val="ConsPlusNormal"/>
        <w:jc w:val="right"/>
        <w:rPr>
          <w:sz w:val="26"/>
          <w:szCs w:val="26"/>
        </w:rPr>
      </w:pPr>
      <w:r w:rsidRPr="00474938">
        <w:rPr>
          <w:sz w:val="26"/>
          <w:szCs w:val="26"/>
        </w:rPr>
        <w:t xml:space="preserve">Красноярского </w:t>
      </w:r>
      <w:r w:rsidR="0026696E" w:rsidRPr="00474938">
        <w:rPr>
          <w:sz w:val="26"/>
          <w:szCs w:val="26"/>
        </w:rPr>
        <w:t xml:space="preserve"> сельского поселения</w:t>
      </w:r>
    </w:p>
    <w:p w:rsidR="0026696E" w:rsidRPr="00474938" w:rsidRDefault="0026696E" w:rsidP="0026696E">
      <w:pPr>
        <w:pStyle w:val="ConsPlusNormal"/>
        <w:jc w:val="center"/>
        <w:rPr>
          <w:sz w:val="26"/>
          <w:szCs w:val="26"/>
        </w:rPr>
      </w:pPr>
    </w:p>
    <w:p w:rsidR="0026696E" w:rsidRPr="00474938" w:rsidRDefault="0026696E" w:rsidP="0026696E">
      <w:pPr>
        <w:pStyle w:val="ConsPlusTitle"/>
        <w:jc w:val="center"/>
        <w:rPr>
          <w:sz w:val="26"/>
          <w:szCs w:val="26"/>
        </w:rPr>
      </w:pPr>
      <w:bookmarkStart w:id="20" w:name="P178"/>
      <w:bookmarkEnd w:id="20"/>
      <w:r w:rsidRPr="00474938">
        <w:rPr>
          <w:sz w:val="26"/>
          <w:szCs w:val="26"/>
        </w:rPr>
        <w:t>ПОЛОЖЕНИЕ</w:t>
      </w:r>
    </w:p>
    <w:p w:rsidR="0026696E" w:rsidRPr="00474938" w:rsidRDefault="0026696E" w:rsidP="0026696E">
      <w:pPr>
        <w:pStyle w:val="ConsPlusTitle"/>
        <w:jc w:val="center"/>
        <w:rPr>
          <w:b w:val="0"/>
          <w:sz w:val="26"/>
          <w:szCs w:val="26"/>
        </w:rPr>
      </w:pPr>
      <w:r w:rsidRPr="00474938">
        <w:rPr>
          <w:sz w:val="26"/>
          <w:szCs w:val="26"/>
        </w:rPr>
        <w:t>О КОНКУРСНОЙ КОМИССИИ ПО ФОРМИРОВАНИЮ КАДРОВОГО РЕЗЕРВА ДЛЯ ЗАМЕЩЕНИЯ ДОЛЖНОСТЕЙ МУНИЦИПАЛЬНОЙ СЛУЖБЫ</w:t>
      </w:r>
    </w:p>
    <w:p w:rsidR="0026696E" w:rsidRPr="00474938" w:rsidRDefault="0026696E" w:rsidP="0026696E">
      <w:pPr>
        <w:pStyle w:val="ConsPlusNormal"/>
        <w:jc w:val="both"/>
        <w:rPr>
          <w:sz w:val="26"/>
          <w:szCs w:val="26"/>
        </w:rPr>
      </w:pPr>
    </w:p>
    <w:p w:rsidR="0026696E" w:rsidRPr="00474938" w:rsidRDefault="0026696E" w:rsidP="0026696E">
      <w:pPr>
        <w:pStyle w:val="ConsPlusNormal"/>
        <w:ind w:firstLine="0"/>
        <w:jc w:val="center"/>
        <w:rPr>
          <w:sz w:val="26"/>
          <w:szCs w:val="26"/>
        </w:rPr>
      </w:pPr>
      <w:r w:rsidRPr="00474938">
        <w:rPr>
          <w:sz w:val="26"/>
          <w:szCs w:val="26"/>
        </w:rPr>
        <w:t>1. Общие положения</w:t>
      </w:r>
    </w:p>
    <w:p w:rsidR="0026696E" w:rsidRPr="00474938" w:rsidRDefault="0026696E" w:rsidP="0026696E">
      <w:pPr>
        <w:pStyle w:val="ConsPlusNormal"/>
        <w:jc w:val="both"/>
        <w:rPr>
          <w:sz w:val="26"/>
          <w:szCs w:val="26"/>
        </w:rPr>
      </w:pPr>
    </w:p>
    <w:p w:rsidR="0026696E" w:rsidRPr="00474938" w:rsidRDefault="0026696E" w:rsidP="0026696E">
      <w:pPr>
        <w:pStyle w:val="ConsPlusNormal"/>
        <w:jc w:val="both"/>
        <w:rPr>
          <w:sz w:val="26"/>
          <w:szCs w:val="26"/>
        </w:rPr>
      </w:pPr>
      <w:r w:rsidRPr="00474938">
        <w:rPr>
          <w:sz w:val="26"/>
          <w:szCs w:val="26"/>
        </w:rPr>
        <w:t>1.1. Конкурсная комиссия образована в целях формирования кадрового резерва в Администрации для замещения вакантной должности муниципальной службы, назначение на которую и освобождение от которой осуществляется Работодателем.</w:t>
      </w:r>
    </w:p>
    <w:p w:rsidR="0026696E" w:rsidRPr="00474938" w:rsidRDefault="0026696E" w:rsidP="0026696E">
      <w:pPr>
        <w:pStyle w:val="ConsPlusNormal"/>
        <w:jc w:val="both"/>
        <w:rPr>
          <w:sz w:val="26"/>
          <w:szCs w:val="26"/>
        </w:rPr>
      </w:pPr>
      <w:r w:rsidRPr="00474938">
        <w:rPr>
          <w:sz w:val="26"/>
          <w:szCs w:val="26"/>
        </w:rPr>
        <w:t xml:space="preserve">1.2. Конкурсная комиссия в своей деятельности руководствуется </w:t>
      </w:r>
      <w:hyperlink r:id="rId16" w:history="1">
        <w:r w:rsidRPr="00474938">
          <w:rPr>
            <w:rStyle w:val="a3"/>
            <w:color w:val="auto"/>
            <w:sz w:val="26"/>
            <w:szCs w:val="26"/>
          </w:rPr>
          <w:t>Конституцией</w:t>
        </w:r>
      </w:hyperlink>
      <w:r w:rsidRPr="00474938">
        <w:rPr>
          <w:sz w:val="26"/>
          <w:szCs w:val="26"/>
        </w:rPr>
        <w:t xml:space="preserve"> Российской Федерации, действующим законодательством Российской Федерации и Тюменской области, иными нормативными правовыми актами Российской Федерации и Тюменской области, </w:t>
      </w:r>
      <w:hyperlink r:id="rId17" w:history="1">
        <w:r w:rsidRPr="00474938">
          <w:rPr>
            <w:rStyle w:val="a3"/>
            <w:color w:val="auto"/>
            <w:sz w:val="26"/>
            <w:szCs w:val="26"/>
          </w:rPr>
          <w:t>Уставом</w:t>
        </w:r>
      </w:hyperlink>
      <w:r w:rsidRPr="00474938">
        <w:rPr>
          <w:sz w:val="26"/>
          <w:szCs w:val="26"/>
        </w:rPr>
        <w:t xml:space="preserve"> </w:t>
      </w:r>
      <w:r w:rsidR="00C221AA" w:rsidRPr="00474938">
        <w:rPr>
          <w:sz w:val="26"/>
          <w:szCs w:val="26"/>
        </w:rPr>
        <w:t xml:space="preserve">Красноярского </w:t>
      </w:r>
      <w:r w:rsidRPr="00474938">
        <w:rPr>
          <w:sz w:val="26"/>
          <w:szCs w:val="26"/>
        </w:rPr>
        <w:t xml:space="preserve">сельского поселения Уватского муниципального района Тюменской области, муниципальными правовыми актами </w:t>
      </w:r>
      <w:r w:rsidR="00C221AA" w:rsidRPr="00474938">
        <w:rPr>
          <w:sz w:val="26"/>
          <w:szCs w:val="26"/>
        </w:rPr>
        <w:t>Красноярского</w:t>
      </w:r>
      <w:r w:rsidRPr="00474938">
        <w:rPr>
          <w:sz w:val="26"/>
          <w:szCs w:val="26"/>
        </w:rPr>
        <w:t xml:space="preserve"> сельского поселения и настоящим Положением.</w:t>
      </w:r>
    </w:p>
    <w:p w:rsidR="0026696E" w:rsidRPr="00474938" w:rsidRDefault="0026696E" w:rsidP="0026696E">
      <w:pPr>
        <w:pStyle w:val="ConsPlusNormal"/>
        <w:jc w:val="both"/>
        <w:rPr>
          <w:sz w:val="26"/>
          <w:szCs w:val="26"/>
        </w:rPr>
      </w:pPr>
      <w:r w:rsidRPr="00474938">
        <w:rPr>
          <w:sz w:val="26"/>
          <w:szCs w:val="26"/>
        </w:rPr>
        <w:t>1.3. Деятельность конкурсной комиссии основывается на принципах законности, гласности, коллегиальности.</w:t>
      </w:r>
    </w:p>
    <w:p w:rsidR="0026696E" w:rsidRPr="00474938" w:rsidRDefault="0026696E" w:rsidP="0026696E">
      <w:pPr>
        <w:pStyle w:val="ConsPlusNormal"/>
        <w:jc w:val="both"/>
        <w:rPr>
          <w:sz w:val="26"/>
          <w:szCs w:val="26"/>
        </w:rPr>
      </w:pPr>
    </w:p>
    <w:p w:rsidR="0026696E" w:rsidRPr="00474938" w:rsidRDefault="0026696E" w:rsidP="0026696E">
      <w:pPr>
        <w:pStyle w:val="ConsPlusNormal"/>
        <w:jc w:val="center"/>
        <w:rPr>
          <w:sz w:val="26"/>
          <w:szCs w:val="26"/>
        </w:rPr>
      </w:pPr>
      <w:r w:rsidRPr="00474938">
        <w:rPr>
          <w:sz w:val="26"/>
          <w:szCs w:val="26"/>
        </w:rPr>
        <w:t>2. Функции конкурсной комиссии по формированию кадрового резерва для замещения должностей муниципальной службы</w:t>
      </w:r>
    </w:p>
    <w:p w:rsidR="0026696E" w:rsidRPr="00474938" w:rsidRDefault="0026696E" w:rsidP="0026696E">
      <w:pPr>
        <w:pStyle w:val="ConsPlusNormal"/>
        <w:jc w:val="center"/>
        <w:rPr>
          <w:sz w:val="26"/>
          <w:szCs w:val="26"/>
        </w:rPr>
      </w:pPr>
    </w:p>
    <w:p w:rsidR="0026696E" w:rsidRPr="00474938" w:rsidRDefault="0026696E" w:rsidP="0026696E">
      <w:pPr>
        <w:pStyle w:val="ConsPlusNormal"/>
        <w:jc w:val="both"/>
        <w:rPr>
          <w:sz w:val="26"/>
          <w:szCs w:val="26"/>
        </w:rPr>
      </w:pPr>
      <w:r w:rsidRPr="00474938">
        <w:rPr>
          <w:sz w:val="26"/>
          <w:szCs w:val="26"/>
        </w:rPr>
        <w:t>2.1. Основными функциями конкурсной комиссии являются:</w:t>
      </w:r>
    </w:p>
    <w:p w:rsidR="0026696E" w:rsidRPr="00474938" w:rsidRDefault="0026696E" w:rsidP="0026696E">
      <w:pPr>
        <w:pStyle w:val="ConsPlusNormal"/>
        <w:jc w:val="both"/>
        <w:rPr>
          <w:sz w:val="26"/>
          <w:szCs w:val="26"/>
        </w:rPr>
      </w:pPr>
      <w:r w:rsidRPr="00474938">
        <w:rPr>
          <w:sz w:val="26"/>
          <w:szCs w:val="26"/>
        </w:rPr>
        <w:t>а) изучение, анализ, обобщение документов и материалов, представленных на комиссию;</w:t>
      </w:r>
    </w:p>
    <w:p w:rsidR="0026696E" w:rsidRPr="00474938" w:rsidRDefault="0026696E" w:rsidP="0026696E">
      <w:pPr>
        <w:pStyle w:val="ConsPlusNormal"/>
        <w:jc w:val="both"/>
        <w:rPr>
          <w:sz w:val="26"/>
          <w:szCs w:val="26"/>
        </w:rPr>
      </w:pPr>
      <w:r w:rsidRPr="00474938">
        <w:rPr>
          <w:sz w:val="26"/>
          <w:szCs w:val="26"/>
        </w:rPr>
        <w:t>б) формирование кадрового резерва;</w:t>
      </w:r>
    </w:p>
    <w:p w:rsidR="0026696E" w:rsidRPr="00474938" w:rsidRDefault="0026696E" w:rsidP="0026696E">
      <w:pPr>
        <w:pStyle w:val="ConsPlusNormal"/>
        <w:jc w:val="both"/>
        <w:rPr>
          <w:sz w:val="26"/>
          <w:szCs w:val="26"/>
        </w:rPr>
      </w:pPr>
      <w:r w:rsidRPr="00474938">
        <w:rPr>
          <w:sz w:val="26"/>
          <w:szCs w:val="26"/>
        </w:rPr>
        <w:t>в) работа с кадровым резервом.</w:t>
      </w:r>
    </w:p>
    <w:p w:rsidR="0026696E" w:rsidRPr="00474938" w:rsidRDefault="0026696E" w:rsidP="0026696E">
      <w:pPr>
        <w:pStyle w:val="ConsPlusNormal"/>
        <w:jc w:val="both"/>
        <w:rPr>
          <w:sz w:val="26"/>
          <w:szCs w:val="26"/>
        </w:rPr>
      </w:pPr>
    </w:p>
    <w:p w:rsidR="0026696E" w:rsidRPr="00474938" w:rsidRDefault="0026696E" w:rsidP="0026696E">
      <w:pPr>
        <w:pStyle w:val="ConsPlusNormal"/>
        <w:jc w:val="center"/>
        <w:rPr>
          <w:sz w:val="26"/>
          <w:szCs w:val="26"/>
        </w:rPr>
      </w:pPr>
      <w:r w:rsidRPr="00474938">
        <w:rPr>
          <w:sz w:val="26"/>
          <w:szCs w:val="26"/>
        </w:rPr>
        <w:t>3. Права конкурсной комиссии по формированию кадрового резерва для замещения должностей муниципальной службы</w:t>
      </w:r>
    </w:p>
    <w:p w:rsidR="0026696E" w:rsidRPr="00474938" w:rsidRDefault="0026696E" w:rsidP="0026696E">
      <w:pPr>
        <w:pStyle w:val="ConsPlusNormal"/>
        <w:jc w:val="center"/>
        <w:rPr>
          <w:sz w:val="26"/>
          <w:szCs w:val="26"/>
        </w:rPr>
      </w:pPr>
    </w:p>
    <w:p w:rsidR="0026696E" w:rsidRPr="00474938" w:rsidRDefault="0026696E" w:rsidP="0026696E">
      <w:pPr>
        <w:pStyle w:val="ConsPlusNormal"/>
        <w:jc w:val="both"/>
        <w:rPr>
          <w:sz w:val="26"/>
          <w:szCs w:val="26"/>
        </w:rPr>
      </w:pPr>
      <w:r w:rsidRPr="00474938">
        <w:rPr>
          <w:sz w:val="26"/>
          <w:szCs w:val="26"/>
        </w:rPr>
        <w:t>3.1. Конкурсная комиссия имеет право по вопросам формирования кадрового резерва:</w:t>
      </w:r>
    </w:p>
    <w:p w:rsidR="0026696E" w:rsidRPr="00474938" w:rsidRDefault="0026696E" w:rsidP="0026696E">
      <w:pPr>
        <w:pStyle w:val="ConsPlusNormal"/>
        <w:jc w:val="both"/>
        <w:rPr>
          <w:sz w:val="26"/>
          <w:szCs w:val="26"/>
        </w:rPr>
      </w:pPr>
      <w:r w:rsidRPr="00474938">
        <w:rPr>
          <w:sz w:val="26"/>
          <w:szCs w:val="26"/>
        </w:rPr>
        <w:t xml:space="preserve">а) запрашивать и получать необходимую информацию от предприятий, </w:t>
      </w:r>
      <w:r w:rsidRPr="00474938">
        <w:rPr>
          <w:sz w:val="26"/>
          <w:szCs w:val="26"/>
        </w:rPr>
        <w:lastRenderedPageBreak/>
        <w:t>учреждений, организаций, их должностных лиц;</w:t>
      </w:r>
    </w:p>
    <w:p w:rsidR="0026696E" w:rsidRPr="00474938" w:rsidRDefault="0026696E" w:rsidP="0026696E">
      <w:pPr>
        <w:pStyle w:val="ConsPlusNormal"/>
        <w:jc w:val="both"/>
        <w:rPr>
          <w:sz w:val="26"/>
          <w:szCs w:val="26"/>
        </w:rPr>
      </w:pPr>
      <w:r w:rsidRPr="00474938">
        <w:rPr>
          <w:sz w:val="26"/>
          <w:szCs w:val="26"/>
        </w:rPr>
        <w:t>б) взаимодействовать с органами местного самоуправления Уватского муниципального района.</w:t>
      </w:r>
    </w:p>
    <w:p w:rsidR="0026696E" w:rsidRPr="00474938" w:rsidRDefault="0026696E" w:rsidP="0026696E">
      <w:pPr>
        <w:pStyle w:val="ConsPlusNormal"/>
        <w:jc w:val="both"/>
        <w:rPr>
          <w:sz w:val="26"/>
          <w:szCs w:val="26"/>
        </w:rPr>
      </w:pPr>
    </w:p>
    <w:p w:rsidR="0026696E" w:rsidRPr="00474938" w:rsidRDefault="0026696E" w:rsidP="0026696E">
      <w:pPr>
        <w:pStyle w:val="ConsPlusNormal"/>
        <w:jc w:val="center"/>
        <w:rPr>
          <w:sz w:val="26"/>
          <w:szCs w:val="26"/>
        </w:rPr>
      </w:pPr>
    </w:p>
    <w:p w:rsidR="0026696E" w:rsidRPr="00474938" w:rsidRDefault="0026696E" w:rsidP="0026696E">
      <w:pPr>
        <w:pStyle w:val="ConsPlusNormal"/>
        <w:jc w:val="center"/>
        <w:rPr>
          <w:sz w:val="26"/>
          <w:szCs w:val="26"/>
        </w:rPr>
      </w:pPr>
      <w:r w:rsidRPr="00474938">
        <w:rPr>
          <w:sz w:val="26"/>
          <w:szCs w:val="26"/>
        </w:rPr>
        <w:t>4. Порядок работы конкурсной комиссии по формированию кадрового резерва для замещения должностей муниципальной службы</w:t>
      </w:r>
    </w:p>
    <w:p w:rsidR="0026696E" w:rsidRPr="00474938" w:rsidRDefault="0026696E" w:rsidP="0026696E">
      <w:pPr>
        <w:pStyle w:val="ConsPlusNormal"/>
        <w:jc w:val="center"/>
        <w:rPr>
          <w:sz w:val="26"/>
          <w:szCs w:val="26"/>
        </w:rPr>
      </w:pPr>
    </w:p>
    <w:p w:rsidR="0026696E" w:rsidRPr="00474938" w:rsidRDefault="0026696E" w:rsidP="0026696E">
      <w:pPr>
        <w:pStyle w:val="ConsPlusNormal"/>
        <w:jc w:val="both"/>
        <w:rPr>
          <w:sz w:val="26"/>
          <w:szCs w:val="26"/>
        </w:rPr>
      </w:pPr>
      <w:r w:rsidRPr="00474938">
        <w:rPr>
          <w:sz w:val="26"/>
          <w:szCs w:val="26"/>
        </w:rPr>
        <w:t>4.1. Деятельность конкурсной комиссии осуществляется в форме заседаний.</w:t>
      </w:r>
    </w:p>
    <w:p w:rsidR="0026696E" w:rsidRPr="00474938" w:rsidRDefault="0026696E" w:rsidP="0026696E">
      <w:pPr>
        <w:pStyle w:val="ConsPlusNormal"/>
        <w:jc w:val="both"/>
        <w:rPr>
          <w:sz w:val="26"/>
          <w:szCs w:val="26"/>
        </w:rPr>
      </w:pPr>
      <w:r w:rsidRPr="00474938">
        <w:rPr>
          <w:sz w:val="26"/>
          <w:szCs w:val="26"/>
        </w:rPr>
        <w:t>4.2. Конкурсная комиссия формируется в составе председателя, заместителя председателя, секретаря, членов конкурсной комиссии.</w:t>
      </w:r>
    </w:p>
    <w:p w:rsidR="0026696E" w:rsidRPr="00474938" w:rsidRDefault="0026696E" w:rsidP="0026696E">
      <w:pPr>
        <w:pStyle w:val="ConsPlusNormal"/>
        <w:jc w:val="both"/>
        <w:rPr>
          <w:sz w:val="26"/>
          <w:szCs w:val="26"/>
        </w:rPr>
      </w:pPr>
      <w:r w:rsidRPr="00474938">
        <w:rPr>
          <w:sz w:val="26"/>
          <w:szCs w:val="26"/>
        </w:rPr>
        <w:t>Конкурсную комиссию возглавляет председатель, а в период его отсутствия - заместитель председателя конкурсной комиссии.</w:t>
      </w:r>
    </w:p>
    <w:p w:rsidR="0026696E" w:rsidRPr="00474938" w:rsidRDefault="0026696E" w:rsidP="0026696E">
      <w:pPr>
        <w:pStyle w:val="ConsPlusNormal"/>
        <w:jc w:val="both"/>
        <w:rPr>
          <w:sz w:val="26"/>
          <w:szCs w:val="26"/>
        </w:rPr>
      </w:pPr>
      <w:r w:rsidRPr="00474938">
        <w:rPr>
          <w:sz w:val="26"/>
          <w:szCs w:val="26"/>
        </w:rPr>
        <w:t xml:space="preserve">4.3.Численный и персональный состав конкурсной комиссии утверждается распоряжением Администрации. Председатель, заместитель председателя, секретарь конкурсной комиссии являются постоянными членами в составе конкурсной комиссии. </w:t>
      </w:r>
    </w:p>
    <w:p w:rsidR="0026696E" w:rsidRPr="00474938" w:rsidRDefault="0026696E" w:rsidP="0026696E">
      <w:pPr>
        <w:pStyle w:val="ConsPlusNormal"/>
        <w:jc w:val="both"/>
        <w:rPr>
          <w:sz w:val="26"/>
          <w:szCs w:val="26"/>
        </w:rPr>
      </w:pPr>
      <w:r w:rsidRPr="00474938">
        <w:rPr>
          <w:sz w:val="26"/>
          <w:szCs w:val="26"/>
        </w:rPr>
        <w:t>4.4. Численный и персональный состав членов конкурсной комиссии, за исключением ее постоянных членов, зависит от функциональной и отраслевой направленности должности муниципальной службы, на которую объявляется конкурс на включение в кадровый резерв, и формируется на момент объявления конкурса.</w:t>
      </w:r>
    </w:p>
    <w:p w:rsidR="0026696E" w:rsidRPr="00474938" w:rsidRDefault="0026696E" w:rsidP="0026696E">
      <w:pPr>
        <w:pStyle w:val="ConsPlusNormal"/>
        <w:jc w:val="both"/>
        <w:rPr>
          <w:sz w:val="26"/>
          <w:szCs w:val="26"/>
        </w:rPr>
      </w:pPr>
      <w:r w:rsidRPr="00474938">
        <w:rPr>
          <w:sz w:val="26"/>
          <w:szCs w:val="26"/>
        </w:rPr>
        <w:t>4.5. Председатель конкурсной комиссии:</w:t>
      </w:r>
    </w:p>
    <w:p w:rsidR="0026696E" w:rsidRPr="00474938" w:rsidRDefault="0026696E" w:rsidP="0026696E">
      <w:pPr>
        <w:pStyle w:val="ConsPlusNormal"/>
        <w:jc w:val="both"/>
        <w:rPr>
          <w:sz w:val="26"/>
          <w:szCs w:val="26"/>
        </w:rPr>
      </w:pPr>
      <w:r w:rsidRPr="00474938">
        <w:rPr>
          <w:sz w:val="26"/>
          <w:szCs w:val="26"/>
        </w:rPr>
        <w:t>а) руководит деятельностью конкурсной комиссии, определяет перечень, сроки и порядок рассмотрения вопросов на ее заседаниях;</w:t>
      </w:r>
    </w:p>
    <w:p w:rsidR="0026696E" w:rsidRPr="00474938" w:rsidRDefault="0026696E" w:rsidP="0026696E">
      <w:pPr>
        <w:pStyle w:val="ConsPlusNormal"/>
        <w:jc w:val="both"/>
        <w:rPr>
          <w:sz w:val="26"/>
          <w:szCs w:val="26"/>
        </w:rPr>
      </w:pPr>
      <w:r w:rsidRPr="00474938">
        <w:rPr>
          <w:sz w:val="26"/>
          <w:szCs w:val="26"/>
        </w:rPr>
        <w:t>б) подписывает протоколы заседания конкурсной комиссии, выписки из протоколов;</w:t>
      </w:r>
    </w:p>
    <w:p w:rsidR="0026696E" w:rsidRPr="00474938" w:rsidRDefault="0026696E" w:rsidP="0026696E">
      <w:pPr>
        <w:pStyle w:val="ConsPlusNormal"/>
        <w:jc w:val="both"/>
        <w:rPr>
          <w:sz w:val="26"/>
          <w:szCs w:val="26"/>
        </w:rPr>
      </w:pPr>
      <w:r w:rsidRPr="00474938">
        <w:rPr>
          <w:sz w:val="26"/>
          <w:szCs w:val="26"/>
        </w:rPr>
        <w:t>в) обеспечивает подготовку поручений, проектов решений и других материалов и документов, касающихся выполнения функций конкурсной комиссии;</w:t>
      </w:r>
    </w:p>
    <w:p w:rsidR="0026696E" w:rsidRPr="00474938" w:rsidRDefault="0026696E" w:rsidP="0026696E">
      <w:pPr>
        <w:pStyle w:val="ConsPlusNormal"/>
        <w:jc w:val="both"/>
        <w:rPr>
          <w:sz w:val="26"/>
          <w:szCs w:val="26"/>
        </w:rPr>
      </w:pPr>
      <w:r w:rsidRPr="00474938">
        <w:rPr>
          <w:sz w:val="26"/>
          <w:szCs w:val="26"/>
        </w:rPr>
        <w:t>г) утверждает индивидуальные планы подготовки граждан, состоящих в кадровом резерве.</w:t>
      </w:r>
    </w:p>
    <w:p w:rsidR="0026696E" w:rsidRPr="00474938" w:rsidRDefault="0026696E" w:rsidP="0026696E">
      <w:pPr>
        <w:pStyle w:val="ConsPlusNormal"/>
        <w:jc w:val="both"/>
        <w:rPr>
          <w:sz w:val="26"/>
          <w:szCs w:val="26"/>
        </w:rPr>
      </w:pPr>
      <w:r w:rsidRPr="00474938">
        <w:rPr>
          <w:sz w:val="26"/>
          <w:szCs w:val="26"/>
        </w:rPr>
        <w:t>4.6. Организационную работу по подготовке заседаний конкурсной комиссии и организационно-техническую деятельность конкурсн</w:t>
      </w:r>
      <w:r w:rsidR="00993B50" w:rsidRPr="00474938">
        <w:rPr>
          <w:sz w:val="26"/>
          <w:szCs w:val="26"/>
        </w:rPr>
        <w:t xml:space="preserve">ой комиссии обеспечивает  </w:t>
      </w:r>
      <w:r w:rsidRPr="00474938">
        <w:rPr>
          <w:sz w:val="26"/>
          <w:szCs w:val="26"/>
        </w:rPr>
        <w:t xml:space="preserve"> специалист (по кадровым вопросам).</w:t>
      </w:r>
    </w:p>
    <w:p w:rsidR="0026696E" w:rsidRPr="00474938" w:rsidRDefault="0026696E" w:rsidP="0026696E">
      <w:pPr>
        <w:pStyle w:val="ConsPlusNormal"/>
        <w:jc w:val="both"/>
        <w:rPr>
          <w:sz w:val="26"/>
          <w:szCs w:val="26"/>
        </w:rPr>
      </w:pPr>
      <w:r w:rsidRPr="00474938">
        <w:rPr>
          <w:sz w:val="26"/>
          <w:szCs w:val="26"/>
        </w:rPr>
        <w:t xml:space="preserve">Направление всем членам конкурсной комиссии необходимых материалов, документов и информации о повестке дня, месте и сроках заседания конкурсной комиссии осуществляет секретарь конкурсной комиссии не </w:t>
      </w:r>
      <w:proofErr w:type="gramStart"/>
      <w:r w:rsidRPr="00474938">
        <w:rPr>
          <w:sz w:val="26"/>
          <w:szCs w:val="26"/>
        </w:rPr>
        <w:t>позднее</w:t>
      </w:r>
      <w:proofErr w:type="gramEnd"/>
      <w:r w:rsidRPr="00474938">
        <w:rPr>
          <w:sz w:val="26"/>
          <w:szCs w:val="26"/>
        </w:rPr>
        <w:t xml:space="preserve"> чем за 2 рабочих дня до дня ее заседания.</w:t>
      </w:r>
    </w:p>
    <w:p w:rsidR="0026696E" w:rsidRPr="00474938" w:rsidRDefault="0026696E" w:rsidP="0026696E">
      <w:pPr>
        <w:pStyle w:val="ConsPlusNormal"/>
        <w:jc w:val="both"/>
        <w:rPr>
          <w:sz w:val="26"/>
          <w:szCs w:val="26"/>
        </w:rPr>
      </w:pPr>
      <w:r w:rsidRPr="00474938">
        <w:rPr>
          <w:sz w:val="26"/>
          <w:szCs w:val="26"/>
        </w:rPr>
        <w:t>4.7. Повестка дня заседания конкурсной комиссии формируется ее председателем с учетом предложений членов конкурсной комиссии.</w:t>
      </w:r>
    </w:p>
    <w:p w:rsidR="0026696E" w:rsidRPr="00474938" w:rsidRDefault="0026696E" w:rsidP="0026696E">
      <w:pPr>
        <w:pStyle w:val="ConsPlusNormal"/>
        <w:jc w:val="both"/>
        <w:rPr>
          <w:sz w:val="26"/>
          <w:szCs w:val="26"/>
        </w:rPr>
      </w:pPr>
      <w:r w:rsidRPr="00474938">
        <w:rPr>
          <w:sz w:val="26"/>
          <w:szCs w:val="26"/>
        </w:rPr>
        <w:t>4.8. Заседание конкурсной комиссии проводится ежегодно.</w:t>
      </w:r>
    </w:p>
    <w:p w:rsidR="0026696E" w:rsidRPr="00474938" w:rsidRDefault="0026696E" w:rsidP="0026696E">
      <w:pPr>
        <w:pStyle w:val="ConsPlusNormal"/>
        <w:jc w:val="both"/>
        <w:rPr>
          <w:sz w:val="26"/>
          <w:szCs w:val="26"/>
        </w:rPr>
      </w:pPr>
      <w:r w:rsidRPr="00474938">
        <w:rPr>
          <w:sz w:val="26"/>
          <w:szCs w:val="26"/>
        </w:rPr>
        <w:t>4.9. Заседание конкурсной комиссии является правомочным, если на ее заседании присутствует не менее половины состава конкурсной комиссии. Голосование конкурсной комиссии принимаются простым большинством голосов ее членов, присутствующих на заседании, и оформляются протоколом. При равенстве числа голосов голос председательствующего на заседании конкурсной комиссии является решающим.</w:t>
      </w:r>
    </w:p>
    <w:p w:rsidR="0026696E" w:rsidRPr="00474938" w:rsidRDefault="0026696E" w:rsidP="0026696E">
      <w:pPr>
        <w:pStyle w:val="ConsPlusNormal"/>
        <w:jc w:val="both"/>
        <w:rPr>
          <w:sz w:val="26"/>
          <w:szCs w:val="26"/>
        </w:rPr>
      </w:pPr>
      <w:r w:rsidRPr="00474938">
        <w:rPr>
          <w:sz w:val="26"/>
          <w:szCs w:val="26"/>
        </w:rPr>
        <w:t xml:space="preserve">4.10. По результатам проведения конкурса конкурсная комиссия </w:t>
      </w:r>
      <w:r w:rsidRPr="00474938">
        <w:rPr>
          <w:sz w:val="26"/>
          <w:szCs w:val="26"/>
        </w:rPr>
        <w:lastRenderedPageBreak/>
        <w:t>рекомендует работодателю:</w:t>
      </w:r>
    </w:p>
    <w:p w:rsidR="0026696E" w:rsidRPr="00474938" w:rsidRDefault="0026696E" w:rsidP="0026696E">
      <w:pPr>
        <w:pStyle w:val="ConsPlusNormal"/>
        <w:jc w:val="both"/>
        <w:rPr>
          <w:sz w:val="26"/>
          <w:szCs w:val="26"/>
        </w:rPr>
      </w:pPr>
      <w:r w:rsidRPr="00474938">
        <w:rPr>
          <w:sz w:val="26"/>
          <w:szCs w:val="26"/>
        </w:rPr>
        <w:t>а) включить кандидата в кадровый резерв;</w:t>
      </w:r>
    </w:p>
    <w:p w:rsidR="0026696E" w:rsidRPr="00474938" w:rsidRDefault="0026696E" w:rsidP="0026696E">
      <w:pPr>
        <w:pStyle w:val="ConsPlusNormal"/>
        <w:jc w:val="both"/>
        <w:rPr>
          <w:sz w:val="26"/>
          <w:szCs w:val="26"/>
        </w:rPr>
      </w:pPr>
      <w:r w:rsidRPr="00474938">
        <w:rPr>
          <w:sz w:val="26"/>
          <w:szCs w:val="26"/>
        </w:rPr>
        <w:t xml:space="preserve">б) отказать кандидату во включении его в кадровый резерв. </w:t>
      </w:r>
    </w:p>
    <w:p w:rsidR="0026696E" w:rsidRPr="00474938" w:rsidRDefault="0026696E" w:rsidP="0026696E">
      <w:pPr>
        <w:pStyle w:val="ConsPlusNormal"/>
        <w:jc w:val="both"/>
        <w:rPr>
          <w:sz w:val="26"/>
          <w:szCs w:val="26"/>
        </w:rPr>
      </w:pPr>
      <w:r w:rsidRPr="00474938">
        <w:rPr>
          <w:sz w:val="26"/>
          <w:szCs w:val="26"/>
        </w:rPr>
        <w:t xml:space="preserve">4.11. Протокол конкурсной комиссии хранится в администрации </w:t>
      </w:r>
      <w:r w:rsidR="00C221AA" w:rsidRPr="00474938">
        <w:rPr>
          <w:sz w:val="26"/>
          <w:szCs w:val="26"/>
        </w:rPr>
        <w:t>Красноярского</w:t>
      </w:r>
      <w:r w:rsidR="000423BA" w:rsidRPr="00474938">
        <w:rPr>
          <w:sz w:val="26"/>
          <w:szCs w:val="26"/>
        </w:rPr>
        <w:t xml:space="preserve"> </w:t>
      </w:r>
      <w:r w:rsidRPr="00474938">
        <w:rPr>
          <w:sz w:val="26"/>
          <w:szCs w:val="26"/>
        </w:rPr>
        <w:t>сельского поселения.</w:t>
      </w:r>
    </w:p>
    <w:p w:rsidR="0026696E" w:rsidRPr="00474938" w:rsidRDefault="0026696E" w:rsidP="0026696E">
      <w:pPr>
        <w:pStyle w:val="ConsPlusNormal"/>
        <w:jc w:val="both"/>
        <w:rPr>
          <w:sz w:val="26"/>
          <w:szCs w:val="26"/>
        </w:rPr>
      </w:pPr>
    </w:p>
    <w:p w:rsidR="0026696E" w:rsidRPr="00474938" w:rsidRDefault="0026696E" w:rsidP="0026696E">
      <w:pPr>
        <w:pStyle w:val="ConsPlusNormal"/>
        <w:jc w:val="both"/>
        <w:rPr>
          <w:sz w:val="26"/>
          <w:szCs w:val="26"/>
        </w:rPr>
      </w:pPr>
    </w:p>
    <w:p w:rsidR="0026696E" w:rsidRPr="00474938" w:rsidRDefault="0026696E" w:rsidP="0026696E">
      <w:pPr>
        <w:pStyle w:val="ConsPlusNormal"/>
        <w:jc w:val="both"/>
        <w:rPr>
          <w:sz w:val="26"/>
          <w:szCs w:val="26"/>
        </w:rPr>
      </w:pPr>
    </w:p>
    <w:p w:rsidR="0026696E" w:rsidRPr="008E32E7" w:rsidRDefault="0026696E" w:rsidP="0026696E">
      <w:pPr>
        <w:autoSpaceDE w:val="0"/>
        <w:autoSpaceDN w:val="0"/>
        <w:adjustRightInd w:val="0"/>
        <w:jc w:val="right"/>
        <w:outlineLvl w:val="0"/>
        <w:rPr>
          <w:rFonts w:ascii="Arial" w:hAnsi="Arial" w:cs="Arial"/>
          <w:sz w:val="26"/>
          <w:szCs w:val="26"/>
        </w:rPr>
      </w:pPr>
      <w:r w:rsidRPr="008E32E7">
        <w:rPr>
          <w:rFonts w:ascii="Arial" w:hAnsi="Arial" w:cs="Arial"/>
          <w:sz w:val="26"/>
          <w:szCs w:val="26"/>
        </w:rPr>
        <w:t>Приложение 2</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 Положению о порядке формирования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кадрового резерва для замещения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вакантных должностей муниципальной</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службы в администрации</w:t>
      </w:r>
    </w:p>
    <w:p w:rsidR="0026696E" w:rsidRPr="008E32E7" w:rsidRDefault="00C221AA" w:rsidP="0026696E">
      <w:pPr>
        <w:autoSpaceDE w:val="0"/>
        <w:autoSpaceDN w:val="0"/>
        <w:adjustRightInd w:val="0"/>
        <w:jc w:val="right"/>
        <w:rPr>
          <w:rFonts w:ascii="Arial" w:hAnsi="Arial" w:cs="Arial"/>
          <w:sz w:val="26"/>
          <w:szCs w:val="26"/>
        </w:rPr>
      </w:pPr>
      <w:r w:rsidRPr="008E32E7">
        <w:rPr>
          <w:rFonts w:ascii="Arial" w:hAnsi="Arial" w:cs="Arial"/>
          <w:sz w:val="26"/>
          <w:szCs w:val="26"/>
        </w:rPr>
        <w:t>Красноярского</w:t>
      </w:r>
      <w:r w:rsidR="0026696E" w:rsidRPr="008E32E7">
        <w:rPr>
          <w:rFonts w:ascii="Arial" w:hAnsi="Arial" w:cs="Arial"/>
          <w:sz w:val="26"/>
          <w:szCs w:val="26"/>
        </w:rPr>
        <w:t xml:space="preserve"> сельского поселения</w:t>
      </w:r>
    </w:p>
    <w:p w:rsidR="0026696E" w:rsidRPr="00474938" w:rsidRDefault="0026696E" w:rsidP="0026696E">
      <w:pPr>
        <w:autoSpaceDE w:val="0"/>
        <w:autoSpaceDN w:val="0"/>
        <w:adjustRightInd w:val="0"/>
        <w:jc w:val="both"/>
        <w:rPr>
          <w:rFonts w:ascii="Arial" w:hAnsi="Arial" w:cs="Arial"/>
          <w:sz w:val="22"/>
          <w:szCs w:val="22"/>
        </w:rPr>
      </w:pPr>
    </w:p>
    <w:p w:rsidR="0026696E" w:rsidRPr="00474938" w:rsidRDefault="0026696E" w:rsidP="0026696E">
      <w:pPr>
        <w:autoSpaceDE w:val="0"/>
        <w:autoSpaceDN w:val="0"/>
        <w:adjustRightInd w:val="0"/>
        <w:ind w:left="4248"/>
        <w:rPr>
          <w:rFonts w:ascii="Arial" w:hAnsi="Arial" w:cs="Arial"/>
          <w:sz w:val="22"/>
          <w:szCs w:val="22"/>
        </w:rPr>
      </w:pPr>
      <w:r w:rsidRPr="00474938">
        <w:rPr>
          <w:rFonts w:ascii="Arial" w:hAnsi="Arial" w:cs="Arial"/>
          <w:sz w:val="22"/>
          <w:szCs w:val="22"/>
        </w:rPr>
        <w:t xml:space="preserve">В комиссию по формированию кадрового резерва на замещение вакантных должностей муниципальной службы в администрации </w:t>
      </w:r>
      <w:r w:rsidR="00C221AA" w:rsidRPr="00474938">
        <w:rPr>
          <w:rFonts w:ascii="Arial" w:hAnsi="Arial" w:cs="Arial"/>
          <w:sz w:val="22"/>
          <w:szCs w:val="22"/>
        </w:rPr>
        <w:t>Красноярского</w:t>
      </w:r>
      <w:r w:rsidR="00993B50" w:rsidRPr="00474938">
        <w:rPr>
          <w:rFonts w:ascii="Arial" w:hAnsi="Arial" w:cs="Arial"/>
          <w:sz w:val="22"/>
          <w:szCs w:val="22"/>
        </w:rPr>
        <w:t xml:space="preserve"> </w:t>
      </w:r>
      <w:r w:rsidRPr="00474938">
        <w:rPr>
          <w:rFonts w:ascii="Arial" w:hAnsi="Arial" w:cs="Arial"/>
          <w:sz w:val="22"/>
          <w:szCs w:val="22"/>
        </w:rPr>
        <w:t xml:space="preserve"> сельского поселения</w:t>
      </w:r>
    </w:p>
    <w:p w:rsidR="0026696E" w:rsidRPr="00474938" w:rsidRDefault="0026696E" w:rsidP="0026696E">
      <w:pPr>
        <w:autoSpaceDE w:val="0"/>
        <w:autoSpaceDN w:val="0"/>
        <w:adjustRightInd w:val="0"/>
        <w:jc w:val="both"/>
        <w:rPr>
          <w:rFonts w:ascii="Arial" w:hAnsi="Arial" w:cs="Arial"/>
          <w:sz w:val="22"/>
          <w:szCs w:val="22"/>
        </w:rPr>
      </w:pP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t>от 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фамилия, имя, отчество</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 xml:space="preserve">     </w:t>
      </w:r>
      <w:r w:rsidRPr="00474938">
        <w:rPr>
          <w:rFonts w:ascii="Arial" w:hAnsi="Arial" w:cs="Arial"/>
          <w:sz w:val="22"/>
          <w:szCs w:val="22"/>
        </w:rPr>
        <w:tab/>
        <w:t>____________________________________________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зарегистрированног</w:t>
      </w:r>
      <w:proofErr w:type="gramStart"/>
      <w:r w:rsidRPr="00474938">
        <w:rPr>
          <w:rFonts w:ascii="Arial" w:hAnsi="Arial" w:cs="Arial"/>
          <w:sz w:val="22"/>
          <w:szCs w:val="22"/>
        </w:rPr>
        <w:t>о(</w:t>
      </w:r>
      <w:proofErr w:type="gramEnd"/>
      <w:r w:rsidRPr="00474938">
        <w:rPr>
          <w:rFonts w:ascii="Arial" w:hAnsi="Arial" w:cs="Arial"/>
          <w:sz w:val="22"/>
          <w:szCs w:val="22"/>
        </w:rPr>
        <w:t>ой) по адресу: 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____________________________________________,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проживающег</w:t>
      </w:r>
      <w:proofErr w:type="gramStart"/>
      <w:r w:rsidRPr="00474938">
        <w:rPr>
          <w:rFonts w:ascii="Arial" w:hAnsi="Arial" w:cs="Arial"/>
          <w:sz w:val="22"/>
          <w:szCs w:val="22"/>
        </w:rPr>
        <w:t>о(</w:t>
      </w:r>
      <w:proofErr w:type="gramEnd"/>
      <w:r w:rsidRPr="00474938">
        <w:rPr>
          <w:rFonts w:ascii="Arial" w:hAnsi="Arial" w:cs="Arial"/>
          <w:sz w:val="22"/>
          <w:szCs w:val="22"/>
        </w:rPr>
        <w:t>ей) по адресу: 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____________________________________________,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документ, удостоверяющий личность: 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____________________________________________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____________________________________________.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Согласие на обработку персональных данных</w:t>
      </w:r>
    </w:p>
    <w:p w:rsidR="0026696E" w:rsidRPr="00474938" w:rsidRDefault="0026696E" w:rsidP="0026696E">
      <w:pPr>
        <w:autoSpaceDE w:val="0"/>
        <w:autoSpaceDN w:val="0"/>
        <w:adjustRightInd w:val="0"/>
        <w:jc w:val="both"/>
        <w:rPr>
          <w:rFonts w:ascii="Arial" w:hAnsi="Arial" w:cs="Arial"/>
          <w:sz w:val="22"/>
          <w:szCs w:val="22"/>
        </w:rPr>
      </w:pP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Даю  согласие  на обработку комиссией по формированию кадрового резерва</w:t>
      </w:r>
    </w:p>
    <w:p w:rsidR="0026696E" w:rsidRPr="00474938" w:rsidRDefault="0026696E" w:rsidP="0026696E">
      <w:pPr>
        <w:autoSpaceDE w:val="0"/>
        <w:autoSpaceDN w:val="0"/>
        <w:adjustRightInd w:val="0"/>
        <w:jc w:val="both"/>
        <w:rPr>
          <w:rFonts w:ascii="Arial" w:hAnsi="Arial" w:cs="Arial"/>
          <w:sz w:val="22"/>
          <w:szCs w:val="22"/>
        </w:rPr>
      </w:pPr>
      <w:proofErr w:type="gramStart"/>
      <w:r w:rsidRPr="00474938">
        <w:rPr>
          <w:rFonts w:ascii="Arial" w:hAnsi="Arial" w:cs="Arial"/>
          <w:sz w:val="22"/>
          <w:szCs w:val="22"/>
        </w:rPr>
        <w:t xml:space="preserve">на  замещение  вакантных должностей муниципальной службы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18" w:history="1">
        <w:r w:rsidRPr="00474938">
          <w:rPr>
            <w:rStyle w:val="a3"/>
            <w:rFonts w:ascii="Arial" w:hAnsi="Arial" w:cs="Arial"/>
            <w:sz w:val="22"/>
            <w:szCs w:val="22"/>
          </w:rPr>
          <w:t>законом</w:t>
        </w:r>
      </w:hyperlink>
      <w:r w:rsidRPr="00474938">
        <w:rPr>
          <w:rFonts w:ascii="Arial" w:hAnsi="Arial" w:cs="Arial"/>
          <w:sz w:val="22"/>
          <w:szCs w:val="22"/>
        </w:rPr>
        <w:t xml:space="preserve"> от 27.07.2006 № 152-ФЗ «О персональных  данных»  с  целью  формирования  и  подготовки документов для включения в кадровый резерв на замещение вакантных должностей муниципальной службы   администрации  </w:t>
      </w:r>
      <w:r w:rsidR="00C221AA" w:rsidRPr="00474938">
        <w:rPr>
          <w:rFonts w:ascii="Arial" w:hAnsi="Arial" w:cs="Arial"/>
          <w:sz w:val="22"/>
          <w:szCs w:val="22"/>
        </w:rPr>
        <w:t xml:space="preserve">Красноярского </w:t>
      </w:r>
      <w:r w:rsidRPr="00474938">
        <w:rPr>
          <w:rFonts w:ascii="Arial" w:hAnsi="Arial" w:cs="Arial"/>
          <w:sz w:val="22"/>
          <w:szCs w:val="22"/>
        </w:rPr>
        <w:t>сельского</w:t>
      </w:r>
      <w:proofErr w:type="gramEnd"/>
      <w:r w:rsidRPr="00474938">
        <w:rPr>
          <w:rFonts w:ascii="Arial" w:hAnsi="Arial" w:cs="Arial"/>
          <w:sz w:val="22"/>
          <w:szCs w:val="22"/>
        </w:rPr>
        <w:t xml:space="preserve"> поселения  на  должность муниципальной службы ____________________________________________________________________.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(наименование должности муниципальной службы)</w:t>
      </w:r>
    </w:p>
    <w:p w:rsidR="0026696E" w:rsidRPr="00474938" w:rsidRDefault="0026696E" w:rsidP="0026696E">
      <w:pPr>
        <w:autoSpaceDE w:val="0"/>
        <w:autoSpaceDN w:val="0"/>
        <w:adjustRightInd w:val="0"/>
        <w:jc w:val="both"/>
        <w:rPr>
          <w:rFonts w:ascii="Arial" w:hAnsi="Arial" w:cs="Arial"/>
          <w:sz w:val="22"/>
          <w:szCs w:val="22"/>
        </w:rPr>
      </w:pP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Согласие даю на обработку следующих персональных данных:</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фамилия, имя, отчество;</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должность и место работы;</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место рождения;</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домашний адрес;</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сведения об образовании;</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ученая степень, ученое звание;</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сведения о наградах (поощрениях) и званиях;</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сведения о трудовой деятельности;</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сведения о семейном положении;</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lastRenderedPageBreak/>
        <w:t xml:space="preserve">    - сведения о страховом обязательном пенсионном страховании;</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сведения о постановке на учет в налоговом органе по месту жительства на территории Российской Федерации;</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сведения о воинском учете;</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сведения  об  отсутствии заболевания, препятствующего поступлению на муниципальную службу;</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6696E" w:rsidRPr="00474938" w:rsidRDefault="0026696E" w:rsidP="0026696E">
      <w:pPr>
        <w:autoSpaceDE w:val="0"/>
        <w:autoSpaceDN w:val="0"/>
        <w:adjustRightInd w:val="0"/>
        <w:jc w:val="both"/>
        <w:rPr>
          <w:rFonts w:ascii="Arial" w:hAnsi="Arial" w:cs="Arial"/>
          <w:sz w:val="22"/>
          <w:szCs w:val="22"/>
        </w:rPr>
      </w:pP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t xml:space="preserve">Действия  с моими персональными данными - при подготовке документов для включения в кадровый резерв на замещение вакантных должностей муниципальной службы администрации  </w:t>
      </w:r>
      <w:r w:rsidR="00C221AA" w:rsidRPr="00474938">
        <w:rPr>
          <w:rFonts w:ascii="Arial" w:hAnsi="Arial" w:cs="Arial"/>
          <w:sz w:val="22"/>
          <w:szCs w:val="22"/>
        </w:rPr>
        <w:t>Красноярского</w:t>
      </w:r>
      <w:r w:rsidR="00993B50" w:rsidRPr="00474938">
        <w:rPr>
          <w:rFonts w:ascii="Arial" w:hAnsi="Arial" w:cs="Arial"/>
          <w:sz w:val="22"/>
          <w:szCs w:val="22"/>
        </w:rPr>
        <w:t xml:space="preserve">  </w:t>
      </w:r>
      <w:r w:rsidRPr="00474938">
        <w:rPr>
          <w:rFonts w:ascii="Arial" w:hAnsi="Arial" w:cs="Arial"/>
          <w:sz w:val="22"/>
          <w:szCs w:val="22"/>
        </w:rPr>
        <w:t xml:space="preserve"> сельского поселения  на  должность муниципальной службы ________________________________________________________________________________</w:t>
      </w:r>
    </w:p>
    <w:p w:rsidR="0026696E" w:rsidRPr="00474938" w:rsidRDefault="0026696E" w:rsidP="0026696E">
      <w:pPr>
        <w:autoSpaceDE w:val="0"/>
        <w:autoSpaceDN w:val="0"/>
        <w:adjustRightInd w:val="0"/>
        <w:jc w:val="center"/>
        <w:rPr>
          <w:rFonts w:ascii="Arial" w:hAnsi="Arial" w:cs="Arial"/>
          <w:sz w:val="22"/>
          <w:szCs w:val="22"/>
        </w:rPr>
      </w:pPr>
      <w:r w:rsidRPr="00474938">
        <w:rPr>
          <w:rFonts w:ascii="Arial" w:hAnsi="Arial" w:cs="Arial"/>
          <w:sz w:val="22"/>
          <w:szCs w:val="22"/>
        </w:rPr>
        <w:t>(наименование должности муниципальной службы)</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включают  в  себя сбор персональных данных, их накопление, систематизацию и хранение   в   базе   данных   автоматизированной   информационной  системы администрации </w:t>
      </w:r>
      <w:r w:rsidR="003744C0" w:rsidRPr="00474938">
        <w:rPr>
          <w:rFonts w:ascii="Arial" w:hAnsi="Arial" w:cs="Arial"/>
          <w:sz w:val="22"/>
          <w:szCs w:val="22"/>
        </w:rPr>
        <w:t xml:space="preserve">Красноярского </w:t>
      </w:r>
      <w:r w:rsidRPr="00474938">
        <w:rPr>
          <w:rFonts w:ascii="Arial" w:hAnsi="Arial" w:cs="Arial"/>
          <w:sz w:val="22"/>
          <w:szCs w:val="22"/>
        </w:rPr>
        <w:t xml:space="preserve"> сельского поселения, их уточнение (обновление, изменение),    обезличивание   и   передачу   (распространение)   сторонним организациям.</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t xml:space="preserve">Настоящее  согласие  действует  </w:t>
      </w:r>
      <w:proofErr w:type="gramStart"/>
      <w:r w:rsidRPr="00474938">
        <w:rPr>
          <w:rFonts w:ascii="Arial" w:hAnsi="Arial" w:cs="Arial"/>
          <w:sz w:val="22"/>
          <w:szCs w:val="22"/>
        </w:rPr>
        <w:t>с  даты</w:t>
      </w:r>
      <w:proofErr w:type="gramEnd"/>
      <w:r w:rsidRPr="00474938">
        <w:rPr>
          <w:rFonts w:ascii="Arial" w:hAnsi="Arial" w:cs="Arial"/>
          <w:sz w:val="22"/>
          <w:szCs w:val="22"/>
        </w:rPr>
        <w:t xml:space="preserve">  его представления в конкурсную комиссию   по   формированию   кадрового  резерва  на  замещение  вакантных должностей  муниципальной  службы администрации </w:t>
      </w:r>
      <w:r w:rsidR="003744C0" w:rsidRPr="00474938">
        <w:rPr>
          <w:rFonts w:ascii="Arial" w:hAnsi="Arial" w:cs="Arial"/>
          <w:sz w:val="22"/>
          <w:szCs w:val="22"/>
        </w:rPr>
        <w:t xml:space="preserve">Красноярского </w:t>
      </w:r>
      <w:r w:rsidRPr="00474938">
        <w:rPr>
          <w:rFonts w:ascii="Arial" w:hAnsi="Arial" w:cs="Arial"/>
          <w:sz w:val="22"/>
          <w:szCs w:val="22"/>
        </w:rPr>
        <w:t xml:space="preserve">сельского поселения  на  должность  муниципальной  службы  до  даты  его  отзыва.  Отзыв настоящего   согласия  осуществляется  в  письменной  форме,  путем  подачи письменного  заявления  в  конкурсную  комиссию  по  формированию кадрового резерва    на   замещение   вакантных   должностей   муниципальной   службы администрации </w:t>
      </w:r>
      <w:r w:rsidR="003744C0" w:rsidRPr="00474938">
        <w:rPr>
          <w:rFonts w:ascii="Arial" w:hAnsi="Arial" w:cs="Arial"/>
          <w:sz w:val="22"/>
          <w:szCs w:val="22"/>
        </w:rPr>
        <w:t>Красноярского</w:t>
      </w:r>
      <w:r w:rsidRPr="00474938">
        <w:rPr>
          <w:rFonts w:ascii="Arial" w:hAnsi="Arial" w:cs="Arial"/>
          <w:sz w:val="22"/>
          <w:szCs w:val="22"/>
        </w:rPr>
        <w:t xml:space="preserve"> сельского поселения.</w:t>
      </w:r>
    </w:p>
    <w:p w:rsidR="0026696E" w:rsidRPr="00474938" w:rsidRDefault="0026696E" w:rsidP="0026696E">
      <w:pPr>
        <w:autoSpaceDE w:val="0"/>
        <w:autoSpaceDN w:val="0"/>
        <w:adjustRightInd w:val="0"/>
        <w:jc w:val="both"/>
        <w:rPr>
          <w:rFonts w:ascii="Arial" w:hAnsi="Arial" w:cs="Arial"/>
          <w:sz w:val="22"/>
          <w:szCs w:val="22"/>
        </w:rPr>
      </w:pPr>
    </w:p>
    <w:p w:rsidR="0026696E" w:rsidRPr="00474938" w:rsidRDefault="0026696E" w:rsidP="0026696E">
      <w:pPr>
        <w:autoSpaceDE w:val="0"/>
        <w:autoSpaceDN w:val="0"/>
        <w:adjustRightInd w:val="0"/>
        <w:ind w:firstLine="708"/>
        <w:jc w:val="both"/>
        <w:rPr>
          <w:rFonts w:ascii="Arial" w:hAnsi="Arial" w:cs="Arial"/>
          <w:sz w:val="22"/>
          <w:szCs w:val="22"/>
        </w:rPr>
      </w:pPr>
      <w:r w:rsidRPr="00474938">
        <w:rPr>
          <w:rFonts w:ascii="Arial" w:hAnsi="Arial" w:cs="Arial"/>
          <w:sz w:val="22"/>
          <w:szCs w:val="22"/>
        </w:rPr>
        <w:t>________________                                      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t xml:space="preserve">        (дата)                                                             (подпись)</w:t>
      </w: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Default="0026696E"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8E32E7">
      <w:pPr>
        <w:pStyle w:val="ConsPlusNormal"/>
        <w:ind w:firstLine="0"/>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Pr="00474938" w:rsidRDefault="008E32E7"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8E32E7" w:rsidRDefault="0026696E" w:rsidP="0026696E">
      <w:pPr>
        <w:autoSpaceDE w:val="0"/>
        <w:autoSpaceDN w:val="0"/>
        <w:adjustRightInd w:val="0"/>
        <w:jc w:val="right"/>
        <w:outlineLvl w:val="0"/>
        <w:rPr>
          <w:rFonts w:ascii="Arial" w:hAnsi="Arial" w:cs="Arial"/>
          <w:sz w:val="26"/>
          <w:szCs w:val="26"/>
        </w:rPr>
      </w:pPr>
      <w:r w:rsidRPr="008E32E7">
        <w:rPr>
          <w:rFonts w:ascii="Arial" w:hAnsi="Arial" w:cs="Arial"/>
          <w:sz w:val="26"/>
          <w:szCs w:val="26"/>
        </w:rPr>
        <w:t>Приложение 3</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 Положению о порядке формирования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кадрового резерва для замещения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вакантных должностей муниципальной</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службы в администрации</w:t>
      </w:r>
    </w:p>
    <w:p w:rsidR="0026696E" w:rsidRPr="008E32E7" w:rsidRDefault="003744C0" w:rsidP="0026696E">
      <w:pPr>
        <w:autoSpaceDE w:val="0"/>
        <w:autoSpaceDN w:val="0"/>
        <w:adjustRightInd w:val="0"/>
        <w:jc w:val="right"/>
        <w:rPr>
          <w:rFonts w:ascii="Arial" w:hAnsi="Arial" w:cs="Arial"/>
          <w:sz w:val="26"/>
          <w:szCs w:val="26"/>
        </w:rPr>
      </w:pPr>
      <w:r w:rsidRPr="008E32E7">
        <w:rPr>
          <w:rFonts w:ascii="Arial" w:hAnsi="Arial" w:cs="Arial"/>
          <w:sz w:val="26"/>
          <w:szCs w:val="26"/>
        </w:rPr>
        <w:t>Красноярского</w:t>
      </w:r>
      <w:r w:rsidR="00993B50" w:rsidRPr="008E32E7">
        <w:rPr>
          <w:rFonts w:ascii="Arial" w:hAnsi="Arial" w:cs="Arial"/>
          <w:sz w:val="26"/>
          <w:szCs w:val="26"/>
        </w:rPr>
        <w:t xml:space="preserve"> </w:t>
      </w:r>
      <w:r w:rsidR="0026696E" w:rsidRPr="008E32E7">
        <w:rPr>
          <w:rFonts w:ascii="Arial" w:hAnsi="Arial" w:cs="Arial"/>
          <w:sz w:val="26"/>
          <w:szCs w:val="26"/>
        </w:rPr>
        <w:t xml:space="preserve"> сельского поселения</w:t>
      </w:r>
    </w:p>
    <w:p w:rsidR="0026696E" w:rsidRPr="00474938" w:rsidRDefault="0026696E" w:rsidP="0026696E">
      <w:pPr>
        <w:pStyle w:val="ConsPlusNormal"/>
        <w:jc w:val="both"/>
        <w:rPr>
          <w:sz w:val="22"/>
          <w:szCs w:val="22"/>
        </w:rPr>
      </w:pPr>
    </w:p>
    <w:p w:rsidR="0026696E" w:rsidRPr="00474938" w:rsidRDefault="0026696E" w:rsidP="0026696E">
      <w:pPr>
        <w:autoSpaceDE w:val="0"/>
        <w:autoSpaceDN w:val="0"/>
        <w:adjustRightInd w:val="0"/>
        <w:ind w:left="4248"/>
        <w:rPr>
          <w:rFonts w:ascii="Arial" w:hAnsi="Arial" w:cs="Arial"/>
          <w:sz w:val="22"/>
          <w:szCs w:val="22"/>
        </w:rPr>
      </w:pPr>
      <w:r w:rsidRPr="00474938">
        <w:rPr>
          <w:rFonts w:ascii="Arial" w:hAnsi="Arial" w:cs="Arial"/>
          <w:sz w:val="22"/>
          <w:szCs w:val="22"/>
        </w:rPr>
        <w:t xml:space="preserve">В комиссию по формированию кадрового резерва на замещение вакантных должностей муниципальной службы в администрации </w:t>
      </w:r>
      <w:r w:rsidR="003744C0" w:rsidRPr="00474938">
        <w:rPr>
          <w:rFonts w:ascii="Arial" w:hAnsi="Arial" w:cs="Arial"/>
          <w:sz w:val="22"/>
          <w:szCs w:val="22"/>
        </w:rPr>
        <w:t>Красноярского</w:t>
      </w:r>
      <w:r w:rsidR="00993B50" w:rsidRPr="00474938">
        <w:rPr>
          <w:rFonts w:ascii="Arial" w:hAnsi="Arial" w:cs="Arial"/>
          <w:sz w:val="22"/>
          <w:szCs w:val="22"/>
        </w:rPr>
        <w:t xml:space="preserve"> </w:t>
      </w:r>
      <w:r w:rsidRPr="00474938">
        <w:rPr>
          <w:rFonts w:ascii="Arial" w:hAnsi="Arial" w:cs="Arial"/>
          <w:sz w:val="22"/>
          <w:szCs w:val="22"/>
        </w:rPr>
        <w:t xml:space="preserve"> сельского поселения</w:t>
      </w:r>
    </w:p>
    <w:p w:rsidR="0026696E" w:rsidRPr="00474938" w:rsidRDefault="0026696E" w:rsidP="0026696E">
      <w:pPr>
        <w:autoSpaceDE w:val="0"/>
        <w:autoSpaceDN w:val="0"/>
        <w:adjustRightInd w:val="0"/>
        <w:jc w:val="both"/>
        <w:rPr>
          <w:rFonts w:ascii="Arial" w:hAnsi="Arial" w:cs="Arial"/>
          <w:sz w:val="22"/>
          <w:szCs w:val="22"/>
        </w:rPr>
      </w:pP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t>от 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фамилия, имя, отчество</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 xml:space="preserve">     </w:t>
      </w:r>
      <w:r w:rsidRPr="00474938">
        <w:rPr>
          <w:rFonts w:ascii="Arial" w:hAnsi="Arial" w:cs="Arial"/>
          <w:sz w:val="22"/>
          <w:szCs w:val="22"/>
        </w:rPr>
        <w:tab/>
        <w:t>____________________________________________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зарегистрированног</w:t>
      </w:r>
      <w:proofErr w:type="gramStart"/>
      <w:r w:rsidRPr="00474938">
        <w:rPr>
          <w:rFonts w:ascii="Arial" w:hAnsi="Arial" w:cs="Arial"/>
          <w:sz w:val="22"/>
          <w:szCs w:val="22"/>
        </w:rPr>
        <w:t>о(</w:t>
      </w:r>
      <w:proofErr w:type="gramEnd"/>
      <w:r w:rsidRPr="00474938">
        <w:rPr>
          <w:rFonts w:ascii="Arial" w:hAnsi="Arial" w:cs="Arial"/>
          <w:sz w:val="22"/>
          <w:szCs w:val="22"/>
        </w:rPr>
        <w:t>ой) по адресу: 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____________________________________________,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проживающег</w:t>
      </w:r>
      <w:proofErr w:type="gramStart"/>
      <w:r w:rsidRPr="00474938">
        <w:rPr>
          <w:rFonts w:ascii="Arial" w:hAnsi="Arial" w:cs="Arial"/>
          <w:sz w:val="22"/>
          <w:szCs w:val="22"/>
        </w:rPr>
        <w:t>о(</w:t>
      </w:r>
      <w:proofErr w:type="gramEnd"/>
      <w:r w:rsidRPr="00474938">
        <w:rPr>
          <w:rFonts w:ascii="Arial" w:hAnsi="Arial" w:cs="Arial"/>
          <w:sz w:val="22"/>
          <w:szCs w:val="22"/>
        </w:rPr>
        <w:t>ей) по адресу: 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____________________________________________,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тел.: ________________________________________,</w:t>
      </w:r>
    </w:p>
    <w:p w:rsidR="0026696E" w:rsidRPr="00474938" w:rsidRDefault="0026696E" w:rsidP="0026696E">
      <w:pPr>
        <w:autoSpaceDE w:val="0"/>
        <w:autoSpaceDN w:val="0"/>
        <w:adjustRightInd w:val="0"/>
        <w:jc w:val="both"/>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адрес эл</w:t>
      </w:r>
      <w:proofErr w:type="gramStart"/>
      <w:r w:rsidRPr="00474938">
        <w:rPr>
          <w:rFonts w:ascii="Arial" w:hAnsi="Arial" w:cs="Arial"/>
          <w:sz w:val="22"/>
          <w:szCs w:val="22"/>
        </w:rPr>
        <w:t>.п</w:t>
      </w:r>
      <w:proofErr w:type="gramEnd"/>
      <w:r w:rsidRPr="00474938">
        <w:rPr>
          <w:rFonts w:ascii="Arial" w:hAnsi="Arial" w:cs="Arial"/>
          <w:sz w:val="22"/>
          <w:szCs w:val="22"/>
        </w:rPr>
        <w:t>очты:_______________________________</w:t>
      </w:r>
    </w:p>
    <w:p w:rsidR="0026696E" w:rsidRPr="00474938" w:rsidRDefault="0026696E" w:rsidP="0026696E">
      <w:pPr>
        <w:pStyle w:val="ConsPlusNonformat"/>
        <w:jc w:val="center"/>
        <w:rPr>
          <w:rFonts w:ascii="Arial" w:hAnsi="Arial" w:cs="Arial"/>
          <w:sz w:val="22"/>
          <w:szCs w:val="22"/>
        </w:rPr>
      </w:pPr>
      <w:r w:rsidRPr="00474938">
        <w:rPr>
          <w:rFonts w:ascii="Arial" w:hAnsi="Arial" w:cs="Arial"/>
          <w:sz w:val="22"/>
          <w:szCs w:val="22"/>
        </w:rPr>
        <w:t xml:space="preserve">                                 </w:t>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p>
    <w:p w:rsidR="0026696E" w:rsidRPr="00474938" w:rsidRDefault="0026696E" w:rsidP="0026696E">
      <w:pPr>
        <w:pStyle w:val="ConsPlusNonformat"/>
        <w:jc w:val="center"/>
        <w:rPr>
          <w:rFonts w:ascii="Arial" w:hAnsi="Arial" w:cs="Arial"/>
          <w:sz w:val="22"/>
          <w:szCs w:val="22"/>
        </w:rPr>
      </w:pPr>
    </w:p>
    <w:p w:rsidR="0026696E" w:rsidRPr="00474938" w:rsidRDefault="0026696E" w:rsidP="0026696E">
      <w:pPr>
        <w:pStyle w:val="ConsPlusNonformat"/>
        <w:jc w:val="center"/>
        <w:rPr>
          <w:rFonts w:ascii="Arial" w:hAnsi="Arial" w:cs="Arial"/>
          <w:sz w:val="22"/>
          <w:szCs w:val="22"/>
        </w:rPr>
      </w:pPr>
      <w:r w:rsidRPr="00474938">
        <w:rPr>
          <w:rFonts w:ascii="Arial" w:hAnsi="Arial" w:cs="Arial"/>
          <w:sz w:val="22"/>
          <w:szCs w:val="22"/>
        </w:rPr>
        <w:t>Заявление</w:t>
      </w:r>
    </w:p>
    <w:p w:rsidR="0026696E" w:rsidRPr="00474938" w:rsidRDefault="0026696E" w:rsidP="0026696E">
      <w:pPr>
        <w:pStyle w:val="ConsPlusNonformat"/>
        <w:rPr>
          <w:rFonts w:ascii="Arial" w:hAnsi="Arial" w:cs="Arial"/>
          <w:sz w:val="22"/>
          <w:szCs w:val="22"/>
        </w:rPr>
      </w:pPr>
    </w:p>
    <w:p w:rsidR="0026696E" w:rsidRPr="00474938" w:rsidRDefault="0026696E" w:rsidP="0026696E">
      <w:pPr>
        <w:pStyle w:val="ConsPlusNonformat"/>
        <w:spacing w:line="276" w:lineRule="auto"/>
        <w:ind w:firstLine="709"/>
        <w:jc w:val="both"/>
        <w:rPr>
          <w:rFonts w:ascii="Arial" w:hAnsi="Arial" w:cs="Arial"/>
          <w:sz w:val="22"/>
          <w:szCs w:val="22"/>
        </w:rPr>
      </w:pPr>
      <w:r w:rsidRPr="00474938">
        <w:rPr>
          <w:rFonts w:ascii="Arial" w:hAnsi="Arial" w:cs="Arial"/>
          <w:sz w:val="22"/>
          <w:szCs w:val="22"/>
        </w:rPr>
        <w:t xml:space="preserve">Прошу включить меня в кадровый резерв администрации </w:t>
      </w:r>
      <w:r w:rsidR="003744C0" w:rsidRPr="00474938">
        <w:rPr>
          <w:rFonts w:ascii="Arial" w:hAnsi="Arial" w:cs="Arial"/>
          <w:sz w:val="22"/>
          <w:szCs w:val="22"/>
        </w:rPr>
        <w:t xml:space="preserve">Красноярского </w:t>
      </w:r>
      <w:r w:rsidRPr="00474938">
        <w:rPr>
          <w:rFonts w:ascii="Arial" w:hAnsi="Arial" w:cs="Arial"/>
          <w:sz w:val="22"/>
          <w:szCs w:val="22"/>
        </w:rPr>
        <w:t xml:space="preserve">сельского поселения на должность муниципальной службы администрации </w:t>
      </w:r>
      <w:r w:rsidR="00474938" w:rsidRPr="00474938">
        <w:rPr>
          <w:rFonts w:ascii="Arial" w:hAnsi="Arial" w:cs="Arial"/>
          <w:sz w:val="22"/>
          <w:szCs w:val="22"/>
        </w:rPr>
        <w:t>Красноярского</w:t>
      </w:r>
      <w:r w:rsidR="00993B50" w:rsidRPr="00474938">
        <w:rPr>
          <w:rFonts w:ascii="Arial" w:hAnsi="Arial" w:cs="Arial"/>
          <w:sz w:val="22"/>
          <w:szCs w:val="22"/>
        </w:rPr>
        <w:t xml:space="preserve"> </w:t>
      </w:r>
      <w:r w:rsidRPr="00474938">
        <w:rPr>
          <w:rFonts w:ascii="Arial" w:hAnsi="Arial" w:cs="Arial"/>
          <w:sz w:val="22"/>
          <w:szCs w:val="22"/>
        </w:rPr>
        <w:t>сельского поселения __________</w:t>
      </w:r>
      <w:r w:rsidR="00993B50" w:rsidRPr="00474938">
        <w:rPr>
          <w:rFonts w:ascii="Arial" w:hAnsi="Arial" w:cs="Arial"/>
          <w:sz w:val="22"/>
          <w:szCs w:val="22"/>
        </w:rPr>
        <w:t>____________________________</w:t>
      </w:r>
    </w:p>
    <w:p w:rsidR="0026696E" w:rsidRPr="00474938" w:rsidRDefault="0026696E" w:rsidP="0026696E">
      <w:pPr>
        <w:pStyle w:val="ConsPlusNonformat"/>
        <w:jc w:val="center"/>
        <w:rPr>
          <w:rFonts w:ascii="Arial" w:hAnsi="Arial" w:cs="Arial"/>
          <w:sz w:val="22"/>
          <w:szCs w:val="22"/>
        </w:rPr>
      </w:pPr>
      <w:r w:rsidRPr="00474938">
        <w:rPr>
          <w:rFonts w:ascii="Arial" w:hAnsi="Arial" w:cs="Arial"/>
          <w:sz w:val="22"/>
          <w:szCs w:val="22"/>
        </w:rPr>
        <w:t xml:space="preserve">                                                                                 (наименование должности)</w:t>
      </w:r>
    </w:p>
    <w:p w:rsidR="0026696E" w:rsidRPr="00474938" w:rsidRDefault="0026696E" w:rsidP="0026696E">
      <w:pPr>
        <w:pStyle w:val="ConsPlusNonformat"/>
        <w:jc w:val="both"/>
        <w:rPr>
          <w:rFonts w:ascii="Arial" w:hAnsi="Arial" w:cs="Arial"/>
          <w:sz w:val="22"/>
          <w:szCs w:val="22"/>
        </w:rPr>
      </w:pPr>
    </w:p>
    <w:p w:rsidR="0026696E" w:rsidRPr="00474938" w:rsidRDefault="0026696E" w:rsidP="0026696E">
      <w:pPr>
        <w:pStyle w:val="ConsPlusNonformat"/>
        <w:jc w:val="both"/>
        <w:rPr>
          <w:rFonts w:ascii="Arial" w:hAnsi="Arial" w:cs="Arial"/>
          <w:sz w:val="22"/>
          <w:szCs w:val="22"/>
        </w:rPr>
      </w:pPr>
    </w:p>
    <w:p w:rsidR="0026696E" w:rsidRPr="00474938" w:rsidRDefault="0026696E" w:rsidP="0026696E">
      <w:pPr>
        <w:pStyle w:val="ConsPlusNonformat"/>
        <w:rPr>
          <w:rFonts w:ascii="Arial" w:hAnsi="Arial" w:cs="Arial"/>
          <w:sz w:val="22"/>
          <w:szCs w:val="22"/>
        </w:rPr>
      </w:pPr>
      <w:r w:rsidRPr="00474938">
        <w:rPr>
          <w:rFonts w:ascii="Arial" w:hAnsi="Arial" w:cs="Arial"/>
          <w:sz w:val="22"/>
          <w:szCs w:val="22"/>
        </w:rPr>
        <w:t>Прошу о результате конкурса уведомить:</w:t>
      </w:r>
    </w:p>
    <w:p w:rsidR="0026696E" w:rsidRPr="00474938" w:rsidRDefault="0026696E" w:rsidP="0026696E">
      <w:pPr>
        <w:pStyle w:val="ConsPlusNonformat"/>
        <w:rPr>
          <w:rFonts w:ascii="Arial" w:hAnsi="Arial" w:cs="Arial"/>
          <w:sz w:val="22"/>
          <w:szCs w:val="22"/>
        </w:rPr>
      </w:pPr>
      <w:r w:rsidRPr="00474938">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5"/>
      </w:tblGrid>
      <w:tr w:rsidR="0026696E" w:rsidRPr="00474938" w:rsidTr="0026696E">
        <w:tc>
          <w:tcPr>
            <w:tcW w:w="1526" w:type="dxa"/>
            <w:tcBorders>
              <w:top w:val="single" w:sz="4" w:space="0" w:color="auto"/>
              <w:left w:val="single" w:sz="4" w:space="0" w:color="auto"/>
              <w:bottom w:val="single" w:sz="4" w:space="0" w:color="auto"/>
              <w:right w:val="single" w:sz="4" w:space="0" w:color="auto"/>
            </w:tcBorders>
          </w:tcPr>
          <w:p w:rsidR="0026696E" w:rsidRPr="00474938" w:rsidRDefault="0026696E">
            <w:pPr>
              <w:pStyle w:val="ConsPlusNonformat"/>
              <w:rPr>
                <w:rFonts w:ascii="Arial" w:hAnsi="Arial" w:cs="Arial"/>
                <w:sz w:val="22"/>
                <w:szCs w:val="22"/>
              </w:rPr>
            </w:pPr>
          </w:p>
        </w:tc>
        <w:tc>
          <w:tcPr>
            <w:tcW w:w="8045" w:type="dxa"/>
            <w:tcBorders>
              <w:top w:val="single" w:sz="4" w:space="0" w:color="auto"/>
              <w:left w:val="single" w:sz="4" w:space="0" w:color="auto"/>
              <w:bottom w:val="single" w:sz="4" w:space="0" w:color="auto"/>
              <w:right w:val="single" w:sz="4" w:space="0" w:color="auto"/>
            </w:tcBorders>
            <w:hideMark/>
          </w:tcPr>
          <w:p w:rsidR="0026696E" w:rsidRPr="00474938" w:rsidRDefault="0026696E">
            <w:pPr>
              <w:pStyle w:val="ConsPlusNonformat"/>
              <w:rPr>
                <w:rFonts w:ascii="Arial" w:hAnsi="Arial" w:cs="Arial"/>
                <w:sz w:val="22"/>
                <w:szCs w:val="22"/>
              </w:rPr>
            </w:pPr>
            <w:r w:rsidRPr="00474938">
              <w:rPr>
                <w:rFonts w:ascii="Arial" w:hAnsi="Arial" w:cs="Arial"/>
                <w:sz w:val="22"/>
                <w:szCs w:val="22"/>
              </w:rPr>
              <w:t>Посредством телефонной связи</w:t>
            </w:r>
          </w:p>
        </w:tc>
      </w:tr>
      <w:tr w:rsidR="0026696E" w:rsidRPr="00474938" w:rsidTr="0026696E">
        <w:tc>
          <w:tcPr>
            <w:tcW w:w="1526" w:type="dxa"/>
            <w:tcBorders>
              <w:top w:val="single" w:sz="4" w:space="0" w:color="auto"/>
              <w:left w:val="single" w:sz="4" w:space="0" w:color="auto"/>
              <w:bottom w:val="single" w:sz="4" w:space="0" w:color="auto"/>
              <w:right w:val="single" w:sz="4" w:space="0" w:color="auto"/>
            </w:tcBorders>
          </w:tcPr>
          <w:p w:rsidR="0026696E" w:rsidRPr="00474938" w:rsidRDefault="0026696E">
            <w:pPr>
              <w:pStyle w:val="ConsPlusNonformat"/>
              <w:rPr>
                <w:rFonts w:ascii="Arial" w:hAnsi="Arial" w:cs="Arial"/>
                <w:sz w:val="22"/>
                <w:szCs w:val="22"/>
              </w:rPr>
            </w:pPr>
          </w:p>
        </w:tc>
        <w:tc>
          <w:tcPr>
            <w:tcW w:w="8045" w:type="dxa"/>
            <w:tcBorders>
              <w:top w:val="single" w:sz="4" w:space="0" w:color="auto"/>
              <w:left w:val="single" w:sz="4" w:space="0" w:color="auto"/>
              <w:bottom w:val="single" w:sz="4" w:space="0" w:color="auto"/>
              <w:right w:val="single" w:sz="4" w:space="0" w:color="auto"/>
            </w:tcBorders>
            <w:hideMark/>
          </w:tcPr>
          <w:p w:rsidR="0026696E" w:rsidRPr="00474938" w:rsidRDefault="0026696E">
            <w:pPr>
              <w:pStyle w:val="ConsPlusNonformat"/>
              <w:rPr>
                <w:rFonts w:ascii="Arial" w:hAnsi="Arial" w:cs="Arial"/>
                <w:sz w:val="22"/>
                <w:szCs w:val="22"/>
              </w:rPr>
            </w:pPr>
            <w:r w:rsidRPr="00474938">
              <w:rPr>
                <w:rFonts w:ascii="Arial" w:hAnsi="Arial" w:cs="Arial"/>
                <w:sz w:val="22"/>
                <w:szCs w:val="22"/>
              </w:rPr>
              <w:t>Посредством электронной почты</w:t>
            </w:r>
          </w:p>
        </w:tc>
      </w:tr>
      <w:tr w:rsidR="0026696E" w:rsidRPr="00474938" w:rsidTr="0026696E">
        <w:tc>
          <w:tcPr>
            <w:tcW w:w="1526" w:type="dxa"/>
            <w:tcBorders>
              <w:top w:val="single" w:sz="4" w:space="0" w:color="auto"/>
              <w:left w:val="single" w:sz="4" w:space="0" w:color="auto"/>
              <w:bottom w:val="single" w:sz="4" w:space="0" w:color="auto"/>
              <w:right w:val="single" w:sz="4" w:space="0" w:color="auto"/>
            </w:tcBorders>
          </w:tcPr>
          <w:p w:rsidR="0026696E" w:rsidRPr="00474938" w:rsidRDefault="0026696E">
            <w:pPr>
              <w:pStyle w:val="ConsPlusNonformat"/>
              <w:rPr>
                <w:rFonts w:ascii="Arial" w:hAnsi="Arial" w:cs="Arial"/>
                <w:sz w:val="22"/>
                <w:szCs w:val="22"/>
              </w:rPr>
            </w:pPr>
          </w:p>
        </w:tc>
        <w:tc>
          <w:tcPr>
            <w:tcW w:w="8045" w:type="dxa"/>
            <w:tcBorders>
              <w:top w:val="single" w:sz="4" w:space="0" w:color="auto"/>
              <w:left w:val="single" w:sz="4" w:space="0" w:color="auto"/>
              <w:bottom w:val="single" w:sz="4" w:space="0" w:color="auto"/>
              <w:right w:val="single" w:sz="4" w:space="0" w:color="auto"/>
            </w:tcBorders>
            <w:hideMark/>
          </w:tcPr>
          <w:p w:rsidR="0026696E" w:rsidRPr="00474938" w:rsidRDefault="0026696E">
            <w:pPr>
              <w:pStyle w:val="ConsPlusNonformat"/>
              <w:rPr>
                <w:rFonts w:ascii="Arial" w:hAnsi="Arial" w:cs="Arial"/>
                <w:sz w:val="22"/>
                <w:szCs w:val="22"/>
              </w:rPr>
            </w:pPr>
            <w:r w:rsidRPr="00474938">
              <w:rPr>
                <w:rFonts w:ascii="Arial" w:hAnsi="Arial" w:cs="Arial"/>
                <w:sz w:val="22"/>
                <w:szCs w:val="22"/>
              </w:rPr>
              <w:t>Почтовым отправлением</w:t>
            </w:r>
          </w:p>
        </w:tc>
      </w:tr>
    </w:tbl>
    <w:p w:rsidR="0026696E" w:rsidRPr="00474938" w:rsidRDefault="0026696E" w:rsidP="0026696E">
      <w:pPr>
        <w:pStyle w:val="ConsPlusNonformat"/>
        <w:rPr>
          <w:rFonts w:ascii="Arial" w:hAnsi="Arial" w:cs="Arial"/>
          <w:sz w:val="22"/>
          <w:szCs w:val="22"/>
        </w:rPr>
      </w:pPr>
    </w:p>
    <w:p w:rsidR="0026696E" w:rsidRPr="00474938" w:rsidRDefault="0026696E" w:rsidP="0026696E">
      <w:pPr>
        <w:pStyle w:val="ConsPlusNonformat"/>
        <w:rPr>
          <w:rFonts w:ascii="Arial" w:hAnsi="Arial" w:cs="Arial"/>
          <w:sz w:val="22"/>
          <w:szCs w:val="22"/>
        </w:rPr>
      </w:pPr>
    </w:p>
    <w:p w:rsidR="0026696E" w:rsidRPr="00474938" w:rsidRDefault="0026696E" w:rsidP="0026696E">
      <w:pPr>
        <w:pStyle w:val="ConsPlusNonformat"/>
        <w:rPr>
          <w:rFonts w:ascii="Arial" w:hAnsi="Arial" w:cs="Arial"/>
          <w:sz w:val="22"/>
          <w:szCs w:val="22"/>
        </w:rPr>
      </w:pPr>
      <w:r w:rsidRPr="00474938">
        <w:rPr>
          <w:rFonts w:ascii="Arial" w:hAnsi="Arial" w:cs="Arial"/>
          <w:sz w:val="22"/>
          <w:szCs w:val="22"/>
        </w:rPr>
        <w:t>Подпись ________________                          Дата ________________</w:t>
      </w:r>
    </w:p>
    <w:p w:rsidR="0026696E" w:rsidRPr="00474938" w:rsidRDefault="0026696E" w:rsidP="0026696E">
      <w:pPr>
        <w:pStyle w:val="ConsPlusNormal"/>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Default="0026696E"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26696E">
      <w:pPr>
        <w:pStyle w:val="ConsPlusNormal"/>
        <w:jc w:val="both"/>
        <w:rPr>
          <w:sz w:val="22"/>
          <w:szCs w:val="22"/>
        </w:rPr>
      </w:pPr>
    </w:p>
    <w:p w:rsidR="008E32E7" w:rsidRDefault="008E32E7" w:rsidP="008E32E7">
      <w:pPr>
        <w:pStyle w:val="ConsPlusNormal"/>
        <w:ind w:firstLine="0"/>
        <w:jc w:val="both"/>
        <w:rPr>
          <w:sz w:val="22"/>
          <w:szCs w:val="22"/>
        </w:rPr>
      </w:pPr>
    </w:p>
    <w:p w:rsidR="0026696E" w:rsidRPr="00474938" w:rsidRDefault="0026696E" w:rsidP="0026696E">
      <w:pPr>
        <w:pStyle w:val="ConsPlusNormal"/>
        <w:jc w:val="both"/>
        <w:rPr>
          <w:sz w:val="22"/>
          <w:szCs w:val="22"/>
        </w:rPr>
      </w:pPr>
    </w:p>
    <w:p w:rsidR="0026696E" w:rsidRPr="008E32E7" w:rsidRDefault="0026696E" w:rsidP="0026696E">
      <w:pPr>
        <w:autoSpaceDE w:val="0"/>
        <w:autoSpaceDN w:val="0"/>
        <w:adjustRightInd w:val="0"/>
        <w:jc w:val="right"/>
        <w:outlineLvl w:val="0"/>
        <w:rPr>
          <w:rFonts w:ascii="Arial" w:hAnsi="Arial" w:cs="Arial"/>
          <w:sz w:val="26"/>
          <w:szCs w:val="26"/>
        </w:rPr>
      </w:pPr>
      <w:r w:rsidRPr="008E32E7">
        <w:rPr>
          <w:rFonts w:ascii="Arial" w:hAnsi="Arial" w:cs="Arial"/>
          <w:sz w:val="26"/>
          <w:szCs w:val="26"/>
        </w:rPr>
        <w:t>Приложение 4</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 Положению о порядке формирования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кадрового резерва для замещения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вакантных должностей муниципальной</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службы в администрации</w:t>
      </w:r>
    </w:p>
    <w:p w:rsidR="0026696E" w:rsidRPr="008E32E7" w:rsidRDefault="003744C0" w:rsidP="0026696E">
      <w:pPr>
        <w:autoSpaceDE w:val="0"/>
        <w:autoSpaceDN w:val="0"/>
        <w:adjustRightInd w:val="0"/>
        <w:jc w:val="right"/>
        <w:rPr>
          <w:rFonts w:ascii="Arial" w:hAnsi="Arial" w:cs="Arial"/>
          <w:sz w:val="26"/>
          <w:szCs w:val="26"/>
        </w:rPr>
      </w:pPr>
      <w:r w:rsidRPr="008E32E7">
        <w:rPr>
          <w:rFonts w:ascii="Arial" w:hAnsi="Arial" w:cs="Arial"/>
          <w:sz w:val="26"/>
          <w:szCs w:val="26"/>
        </w:rPr>
        <w:t xml:space="preserve">Красноярского </w:t>
      </w:r>
      <w:r w:rsidR="0026696E" w:rsidRPr="008E32E7">
        <w:rPr>
          <w:rFonts w:ascii="Arial" w:hAnsi="Arial" w:cs="Arial"/>
          <w:sz w:val="26"/>
          <w:szCs w:val="26"/>
        </w:rPr>
        <w:t xml:space="preserve"> сельского поселения</w:t>
      </w:r>
    </w:p>
    <w:p w:rsidR="0026696E" w:rsidRPr="008E32E7" w:rsidRDefault="0026696E" w:rsidP="0026696E">
      <w:pPr>
        <w:spacing w:after="480"/>
        <w:jc w:val="center"/>
        <w:rPr>
          <w:rFonts w:ascii="Arial" w:hAnsi="Arial" w:cs="Arial"/>
          <w:sz w:val="26"/>
          <w:szCs w:val="26"/>
        </w:rPr>
      </w:pPr>
      <w:r w:rsidRPr="008E32E7">
        <w:rPr>
          <w:rFonts w:ascii="Arial" w:hAnsi="Arial" w:cs="Arial"/>
          <w:b/>
          <w:sz w:val="26"/>
          <w:szCs w:val="26"/>
        </w:rPr>
        <w:t>АНКЕТА</w:t>
      </w:r>
      <w:r w:rsidRPr="008E32E7">
        <w:rPr>
          <w:rFonts w:ascii="Arial" w:hAnsi="Arial" w:cs="Arial"/>
          <w:sz w:val="26"/>
          <w:szCs w:val="26"/>
        </w:rPr>
        <w:br/>
      </w:r>
      <w:r w:rsidRPr="008E32E7">
        <w:rPr>
          <w:rFonts w:ascii="Arial" w:hAnsi="Arial" w:cs="Arial"/>
          <w:b/>
          <w:sz w:val="26"/>
          <w:szCs w:val="26"/>
        </w:rPr>
        <w:t>(заполняется собственноручно)</w:t>
      </w:r>
    </w:p>
    <w:tbl>
      <w:tblPr>
        <w:tblW w:w="0" w:type="auto"/>
        <w:tblInd w:w="-28" w:type="dxa"/>
        <w:tblLayout w:type="fixed"/>
        <w:tblCellMar>
          <w:left w:w="0" w:type="dxa"/>
          <w:right w:w="0" w:type="dxa"/>
        </w:tblCellMar>
        <w:tblLook w:val="04A0"/>
      </w:tblPr>
      <w:tblGrid>
        <w:gridCol w:w="361"/>
        <w:gridCol w:w="558"/>
        <w:gridCol w:w="557"/>
        <w:gridCol w:w="5619"/>
        <w:gridCol w:w="1041"/>
        <w:gridCol w:w="1559"/>
      </w:tblGrid>
      <w:tr w:rsidR="0026696E" w:rsidRPr="00474938" w:rsidTr="0026696E">
        <w:trPr>
          <w:cantSplit/>
          <w:trHeight w:val="1000"/>
        </w:trPr>
        <w:tc>
          <w:tcPr>
            <w:tcW w:w="8136" w:type="dxa"/>
            <w:gridSpan w:val="5"/>
            <w:tcMar>
              <w:top w:w="0" w:type="dxa"/>
              <w:left w:w="28" w:type="dxa"/>
              <w:bottom w:w="0" w:type="dxa"/>
              <w:right w:w="28" w:type="dxa"/>
            </w:tcMar>
          </w:tcPr>
          <w:p w:rsidR="0026696E" w:rsidRPr="00474938" w:rsidRDefault="0026696E">
            <w:pPr>
              <w:rPr>
                <w:rFonts w:ascii="Arial" w:hAnsi="Arial" w:cs="Arial"/>
              </w:rPr>
            </w:pPr>
          </w:p>
        </w:tc>
        <w:tc>
          <w:tcPr>
            <w:tcW w:w="1559" w:type="dxa"/>
            <w:vMerge w:val="restart"/>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Место</w:t>
            </w:r>
            <w:r w:rsidRPr="00474938">
              <w:rPr>
                <w:rFonts w:ascii="Arial" w:hAnsi="Arial" w:cs="Arial"/>
                <w:sz w:val="22"/>
                <w:szCs w:val="22"/>
              </w:rPr>
              <w:br/>
              <w:t>для</w:t>
            </w:r>
            <w:r w:rsidRPr="00474938">
              <w:rPr>
                <w:rFonts w:ascii="Arial" w:hAnsi="Arial" w:cs="Arial"/>
                <w:sz w:val="22"/>
                <w:szCs w:val="22"/>
              </w:rPr>
              <w:br/>
              <w:t>фотографии</w:t>
            </w:r>
          </w:p>
        </w:tc>
      </w:tr>
      <w:tr w:rsidR="0026696E" w:rsidRPr="00474938" w:rsidTr="0026696E">
        <w:trPr>
          <w:cantSplit/>
          <w:trHeight w:val="421"/>
        </w:trPr>
        <w:tc>
          <w:tcPr>
            <w:tcW w:w="361" w:type="dxa"/>
            <w:tcMar>
              <w:top w:w="0" w:type="dxa"/>
              <w:left w:w="28" w:type="dxa"/>
              <w:bottom w:w="0" w:type="dxa"/>
              <w:right w:w="28" w:type="dxa"/>
            </w:tcMar>
            <w:vAlign w:val="bottom"/>
            <w:hideMark/>
          </w:tcPr>
          <w:p w:rsidR="0026696E" w:rsidRPr="00474938" w:rsidRDefault="0026696E">
            <w:pPr>
              <w:rPr>
                <w:rFonts w:ascii="Arial" w:hAnsi="Arial" w:cs="Arial"/>
              </w:rPr>
            </w:pPr>
            <w:r w:rsidRPr="00474938">
              <w:rPr>
                <w:rFonts w:ascii="Arial" w:hAnsi="Arial" w:cs="Arial"/>
                <w:sz w:val="22"/>
                <w:szCs w:val="22"/>
              </w:rPr>
              <w:t>1.</w:t>
            </w:r>
          </w:p>
        </w:tc>
        <w:tc>
          <w:tcPr>
            <w:tcW w:w="1115" w:type="dxa"/>
            <w:gridSpan w:val="2"/>
            <w:tcMar>
              <w:top w:w="0" w:type="dxa"/>
              <w:left w:w="28" w:type="dxa"/>
              <w:bottom w:w="0" w:type="dxa"/>
              <w:right w:w="28" w:type="dxa"/>
            </w:tcMar>
            <w:vAlign w:val="bottom"/>
            <w:hideMark/>
          </w:tcPr>
          <w:p w:rsidR="0026696E" w:rsidRPr="00474938" w:rsidRDefault="0026696E">
            <w:pPr>
              <w:rPr>
                <w:rFonts w:ascii="Arial" w:hAnsi="Arial" w:cs="Arial"/>
              </w:rPr>
            </w:pPr>
            <w:r w:rsidRPr="00474938">
              <w:rPr>
                <w:rFonts w:ascii="Arial" w:hAnsi="Arial" w:cs="Arial"/>
                <w:sz w:val="22"/>
                <w:szCs w:val="22"/>
              </w:rPr>
              <w:t>Фамилия</w:t>
            </w:r>
          </w:p>
        </w:tc>
        <w:tc>
          <w:tcPr>
            <w:tcW w:w="5619"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c>
          <w:tcPr>
            <w:tcW w:w="1041" w:type="dxa"/>
            <w:tcMar>
              <w:top w:w="0" w:type="dxa"/>
              <w:left w:w="28" w:type="dxa"/>
              <w:bottom w:w="0" w:type="dxa"/>
              <w:right w:w="28" w:type="dxa"/>
            </w:tcMar>
            <w:vAlign w:val="bottom"/>
          </w:tcPr>
          <w:p w:rsidR="0026696E" w:rsidRPr="00474938" w:rsidRDefault="0026696E">
            <w:pPr>
              <w:rPr>
                <w:rFonts w:ascii="Arial" w:hAnsi="Arial" w:cs="Arial"/>
              </w:rPr>
            </w:pPr>
          </w:p>
        </w:tc>
        <w:tc>
          <w:tcPr>
            <w:tcW w:w="1559" w:type="dxa"/>
            <w:vMerge/>
            <w:tcBorders>
              <w:top w:val="single" w:sz="4" w:space="0" w:color="000001"/>
              <w:left w:val="single" w:sz="4" w:space="0" w:color="000001"/>
              <w:bottom w:val="single" w:sz="4" w:space="0" w:color="000001"/>
              <w:right w:val="single" w:sz="4" w:space="0" w:color="000001"/>
            </w:tcBorders>
            <w:vAlign w:val="center"/>
            <w:hideMark/>
          </w:tcPr>
          <w:p w:rsidR="0026696E" w:rsidRPr="00474938" w:rsidRDefault="0026696E">
            <w:pPr>
              <w:rPr>
                <w:rFonts w:ascii="Arial" w:hAnsi="Arial" w:cs="Arial"/>
              </w:rPr>
            </w:pPr>
          </w:p>
        </w:tc>
      </w:tr>
      <w:tr w:rsidR="0026696E" w:rsidRPr="00474938" w:rsidTr="0026696E">
        <w:trPr>
          <w:cantSplit/>
          <w:trHeight w:val="414"/>
        </w:trPr>
        <w:tc>
          <w:tcPr>
            <w:tcW w:w="361" w:type="dxa"/>
            <w:tcMar>
              <w:top w:w="0" w:type="dxa"/>
              <w:left w:w="28" w:type="dxa"/>
              <w:bottom w:w="0" w:type="dxa"/>
              <w:right w:w="28" w:type="dxa"/>
            </w:tcMar>
            <w:vAlign w:val="bottom"/>
          </w:tcPr>
          <w:p w:rsidR="0026696E" w:rsidRPr="00474938" w:rsidRDefault="0026696E">
            <w:pPr>
              <w:rPr>
                <w:rFonts w:ascii="Arial" w:hAnsi="Arial" w:cs="Arial"/>
              </w:rPr>
            </w:pPr>
          </w:p>
        </w:tc>
        <w:tc>
          <w:tcPr>
            <w:tcW w:w="558" w:type="dxa"/>
            <w:tcMar>
              <w:top w:w="0" w:type="dxa"/>
              <w:left w:w="28" w:type="dxa"/>
              <w:bottom w:w="0" w:type="dxa"/>
              <w:right w:w="28" w:type="dxa"/>
            </w:tcMar>
            <w:vAlign w:val="bottom"/>
            <w:hideMark/>
          </w:tcPr>
          <w:p w:rsidR="0026696E" w:rsidRPr="00474938" w:rsidRDefault="0026696E">
            <w:pPr>
              <w:rPr>
                <w:rFonts w:ascii="Arial" w:hAnsi="Arial" w:cs="Arial"/>
              </w:rPr>
            </w:pPr>
            <w:r w:rsidRPr="00474938">
              <w:rPr>
                <w:rFonts w:ascii="Arial" w:hAnsi="Arial" w:cs="Arial"/>
                <w:sz w:val="22"/>
                <w:szCs w:val="22"/>
              </w:rPr>
              <w:t>Имя</w:t>
            </w:r>
          </w:p>
        </w:tc>
        <w:tc>
          <w:tcPr>
            <w:tcW w:w="6176" w:type="dxa"/>
            <w:gridSpan w:val="2"/>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c>
          <w:tcPr>
            <w:tcW w:w="1041" w:type="dxa"/>
            <w:tcMar>
              <w:top w:w="0" w:type="dxa"/>
              <w:left w:w="28" w:type="dxa"/>
              <w:bottom w:w="0" w:type="dxa"/>
              <w:right w:w="28" w:type="dxa"/>
            </w:tcMar>
            <w:vAlign w:val="bottom"/>
          </w:tcPr>
          <w:p w:rsidR="0026696E" w:rsidRPr="00474938" w:rsidRDefault="0026696E">
            <w:pPr>
              <w:rPr>
                <w:rFonts w:ascii="Arial" w:hAnsi="Arial" w:cs="Arial"/>
              </w:rPr>
            </w:pPr>
          </w:p>
        </w:tc>
        <w:tc>
          <w:tcPr>
            <w:tcW w:w="1559" w:type="dxa"/>
            <w:vMerge/>
            <w:tcBorders>
              <w:top w:val="single" w:sz="4" w:space="0" w:color="000001"/>
              <w:left w:val="single" w:sz="4" w:space="0" w:color="000001"/>
              <w:bottom w:val="single" w:sz="4" w:space="0" w:color="000001"/>
              <w:right w:val="single" w:sz="4" w:space="0" w:color="000001"/>
            </w:tcBorders>
            <w:vAlign w:val="center"/>
            <w:hideMark/>
          </w:tcPr>
          <w:p w:rsidR="0026696E" w:rsidRPr="00474938" w:rsidRDefault="0026696E">
            <w:pPr>
              <w:rPr>
                <w:rFonts w:ascii="Arial" w:hAnsi="Arial" w:cs="Arial"/>
              </w:rPr>
            </w:pPr>
          </w:p>
        </w:tc>
      </w:tr>
      <w:tr w:rsidR="0026696E" w:rsidRPr="00474938" w:rsidTr="0026696E">
        <w:trPr>
          <w:cantSplit/>
          <w:trHeight w:val="420"/>
        </w:trPr>
        <w:tc>
          <w:tcPr>
            <w:tcW w:w="361" w:type="dxa"/>
            <w:tcMar>
              <w:top w:w="0" w:type="dxa"/>
              <w:left w:w="28" w:type="dxa"/>
              <w:bottom w:w="0" w:type="dxa"/>
              <w:right w:w="28" w:type="dxa"/>
            </w:tcMar>
            <w:vAlign w:val="bottom"/>
          </w:tcPr>
          <w:p w:rsidR="0026696E" w:rsidRPr="00474938" w:rsidRDefault="0026696E">
            <w:pPr>
              <w:rPr>
                <w:rFonts w:ascii="Arial" w:hAnsi="Arial" w:cs="Arial"/>
              </w:rPr>
            </w:pPr>
          </w:p>
        </w:tc>
        <w:tc>
          <w:tcPr>
            <w:tcW w:w="1115" w:type="dxa"/>
            <w:gridSpan w:val="2"/>
            <w:tcMar>
              <w:top w:w="0" w:type="dxa"/>
              <w:left w:w="28" w:type="dxa"/>
              <w:bottom w:w="0" w:type="dxa"/>
              <w:right w:w="28" w:type="dxa"/>
            </w:tcMar>
            <w:vAlign w:val="bottom"/>
            <w:hideMark/>
          </w:tcPr>
          <w:p w:rsidR="0026696E" w:rsidRPr="00474938" w:rsidRDefault="0026696E">
            <w:pPr>
              <w:rPr>
                <w:rFonts w:ascii="Arial" w:hAnsi="Arial" w:cs="Arial"/>
              </w:rPr>
            </w:pPr>
            <w:r w:rsidRPr="00474938">
              <w:rPr>
                <w:rFonts w:ascii="Arial" w:hAnsi="Arial" w:cs="Arial"/>
                <w:sz w:val="22"/>
                <w:szCs w:val="22"/>
              </w:rPr>
              <w:t>Отчество</w:t>
            </w:r>
          </w:p>
        </w:tc>
        <w:tc>
          <w:tcPr>
            <w:tcW w:w="5619"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c>
          <w:tcPr>
            <w:tcW w:w="1041" w:type="dxa"/>
            <w:tcMar>
              <w:top w:w="0" w:type="dxa"/>
              <w:left w:w="28" w:type="dxa"/>
              <w:bottom w:w="0" w:type="dxa"/>
              <w:right w:w="28" w:type="dxa"/>
            </w:tcMar>
            <w:vAlign w:val="bottom"/>
          </w:tcPr>
          <w:p w:rsidR="0026696E" w:rsidRPr="00474938" w:rsidRDefault="0026696E">
            <w:pPr>
              <w:rPr>
                <w:rFonts w:ascii="Arial" w:hAnsi="Arial" w:cs="Arial"/>
              </w:rPr>
            </w:pPr>
          </w:p>
        </w:tc>
        <w:tc>
          <w:tcPr>
            <w:tcW w:w="1559" w:type="dxa"/>
            <w:vMerge/>
            <w:tcBorders>
              <w:top w:val="single" w:sz="4" w:space="0" w:color="000001"/>
              <w:left w:val="single" w:sz="4" w:space="0" w:color="000001"/>
              <w:bottom w:val="single" w:sz="4" w:space="0" w:color="000001"/>
              <w:right w:val="single" w:sz="4" w:space="0" w:color="000001"/>
            </w:tcBorders>
            <w:vAlign w:val="center"/>
            <w:hideMark/>
          </w:tcPr>
          <w:p w:rsidR="0026696E" w:rsidRPr="00474938" w:rsidRDefault="0026696E">
            <w:pPr>
              <w:rPr>
                <w:rFonts w:ascii="Arial" w:hAnsi="Arial" w:cs="Arial"/>
              </w:rPr>
            </w:pPr>
          </w:p>
        </w:tc>
      </w:tr>
    </w:tbl>
    <w:p w:rsidR="0026696E" w:rsidRPr="00474938" w:rsidRDefault="0026696E" w:rsidP="0026696E">
      <w:pPr>
        <w:rPr>
          <w:rFonts w:ascii="Arial" w:hAnsi="Arial" w:cs="Arial"/>
          <w:sz w:val="22"/>
          <w:szCs w:val="22"/>
        </w:rPr>
      </w:pPr>
    </w:p>
    <w:tbl>
      <w:tblPr>
        <w:tblW w:w="0" w:type="auto"/>
        <w:tblInd w:w="-28" w:type="dxa"/>
        <w:tblLayout w:type="fixed"/>
        <w:tblCellMar>
          <w:left w:w="0" w:type="dxa"/>
          <w:right w:w="0" w:type="dxa"/>
        </w:tblCellMar>
        <w:tblLook w:val="04A0"/>
      </w:tblPr>
      <w:tblGrid>
        <w:gridCol w:w="5585"/>
        <w:gridCol w:w="4110"/>
      </w:tblGrid>
      <w:tr w:rsidR="0026696E" w:rsidRPr="00474938" w:rsidTr="0026696E">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26696E" w:rsidRPr="00474938" w:rsidRDefault="0026696E">
            <w:pPr>
              <w:rPr>
                <w:rFonts w:ascii="Arial" w:hAnsi="Arial" w:cs="Arial"/>
              </w:rPr>
            </w:pPr>
            <w:r w:rsidRPr="00474938">
              <w:rPr>
                <w:rFonts w:ascii="Arial" w:hAnsi="Arial" w:cs="Arial"/>
                <w:sz w:val="22"/>
                <w:szCs w:val="22"/>
              </w:rPr>
              <w:t>2. Если изменяли фамилию, имя или отчество,</w:t>
            </w:r>
            <w:r w:rsidRPr="00474938">
              <w:rPr>
                <w:rFonts w:ascii="Arial" w:hAnsi="Arial" w:cs="Arial"/>
                <w:sz w:val="22"/>
                <w:szCs w:val="22"/>
              </w:rPr>
              <w:br/>
              <w:t>то укажите их, а также когда, где и по какой причине изменяли</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26696E" w:rsidRPr="00474938" w:rsidRDefault="0026696E">
            <w:pPr>
              <w:rPr>
                <w:rFonts w:ascii="Arial" w:hAnsi="Arial" w:cs="Arial"/>
              </w:rPr>
            </w:pPr>
            <w:r w:rsidRPr="00474938">
              <w:rPr>
                <w:rFonts w:ascii="Arial" w:hAnsi="Arial" w:cs="Arial"/>
                <w:sz w:val="22"/>
                <w:szCs w:val="22"/>
              </w:rPr>
              <w:t xml:space="preserve">3. </w:t>
            </w:r>
            <w:proofErr w:type="gramStart"/>
            <w:r w:rsidRPr="00474938">
              <w:rPr>
                <w:rFonts w:ascii="Arial" w:hAnsi="Arial" w:cs="Arial"/>
                <w:sz w:val="22"/>
                <w:szCs w:val="22"/>
              </w:rPr>
              <w:t>Число, месяц, год и место рождения (село, деревня, город, район, область, край, республика, страна)</w:t>
            </w:r>
            <w:proofErr w:type="gramEnd"/>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26696E" w:rsidRPr="00474938" w:rsidRDefault="0026696E">
            <w:pPr>
              <w:rPr>
                <w:rFonts w:ascii="Arial" w:hAnsi="Arial" w:cs="Arial"/>
              </w:rPr>
            </w:pPr>
            <w:r w:rsidRPr="00474938">
              <w:rPr>
                <w:rFonts w:ascii="Arial" w:hAnsi="Arial" w:cs="Arial"/>
                <w:sz w:val="22"/>
                <w:szCs w:val="22"/>
              </w:rPr>
              <w:t>4. Гражданство (если изменяли, то укажите, когда и по какой причине, если имеете гражданство другого государства – укажите)</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26696E" w:rsidRPr="00474938" w:rsidRDefault="0026696E">
            <w:pPr>
              <w:rPr>
                <w:rFonts w:ascii="Arial" w:hAnsi="Arial" w:cs="Arial"/>
              </w:rPr>
            </w:pPr>
            <w:r w:rsidRPr="00474938">
              <w:rPr>
                <w:rFonts w:ascii="Arial" w:hAnsi="Arial" w:cs="Arial"/>
                <w:sz w:val="22"/>
                <w:szCs w:val="22"/>
              </w:rPr>
              <w:t>5. Образование (когда и какие учебные заведения окончили, номера дипломов)</w:t>
            </w:r>
          </w:p>
          <w:p w:rsidR="0026696E" w:rsidRPr="00474938" w:rsidRDefault="0026696E">
            <w:pPr>
              <w:rPr>
                <w:rFonts w:ascii="Arial" w:hAnsi="Arial" w:cs="Arial"/>
              </w:rPr>
            </w:pPr>
            <w:r w:rsidRPr="00474938">
              <w:rPr>
                <w:rFonts w:ascii="Arial" w:hAnsi="Arial" w:cs="Arial"/>
                <w:sz w:val="22"/>
                <w:szCs w:val="22"/>
              </w:rPr>
              <w:t>Направление подготовки или специальность по диплому</w:t>
            </w:r>
            <w:r w:rsidRPr="00474938">
              <w:rPr>
                <w:rFonts w:ascii="Arial" w:hAnsi="Arial" w:cs="Arial"/>
                <w:sz w:val="22"/>
                <w:szCs w:val="22"/>
              </w:rPr>
              <w:br/>
              <w:t>Квалификация по диплому</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26696E" w:rsidRPr="00474938" w:rsidRDefault="0026696E">
            <w:pPr>
              <w:rPr>
                <w:rFonts w:ascii="Arial" w:hAnsi="Arial" w:cs="Arial"/>
              </w:rPr>
            </w:pPr>
            <w:r w:rsidRPr="00474938">
              <w:rPr>
                <w:rFonts w:ascii="Arial" w:hAnsi="Arial" w:cs="Arial"/>
                <w:sz w:val="22"/>
                <w:szCs w:val="22"/>
              </w:rPr>
              <w:t xml:space="preserve">6. </w:t>
            </w:r>
            <w:proofErr w:type="gramStart"/>
            <w:r w:rsidRPr="00474938">
              <w:rPr>
                <w:rFonts w:ascii="Arial" w:hAnsi="Arial" w:cs="Arial"/>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74938">
              <w:rPr>
                <w:rFonts w:ascii="Arial" w:hAnsi="Arial" w:cs="Arial"/>
                <w:sz w:val="22"/>
                <w:szCs w:val="22"/>
              </w:rPr>
              <w:br/>
              <w:t>Ученая степень, ученое звание (когда присвоены, номера дипломов, аттестатов)</w:t>
            </w:r>
            <w:proofErr w:type="gramEnd"/>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26696E" w:rsidRPr="00474938" w:rsidRDefault="0026696E">
            <w:pPr>
              <w:rPr>
                <w:rFonts w:ascii="Arial" w:hAnsi="Arial" w:cs="Arial"/>
              </w:rPr>
            </w:pPr>
            <w:r w:rsidRPr="00474938">
              <w:rPr>
                <w:rFonts w:ascii="Arial" w:hAnsi="Arial" w:cs="Arial"/>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c>
          <w:tcPr>
            <w:tcW w:w="5585" w:type="dxa"/>
            <w:tcBorders>
              <w:top w:val="single" w:sz="4" w:space="0" w:color="000001"/>
              <w:left w:val="nil"/>
              <w:bottom w:val="nil"/>
              <w:right w:val="single" w:sz="4" w:space="0" w:color="000001"/>
            </w:tcBorders>
            <w:tcMar>
              <w:top w:w="0" w:type="dxa"/>
              <w:left w:w="28" w:type="dxa"/>
              <w:bottom w:w="0" w:type="dxa"/>
              <w:right w:w="28" w:type="dxa"/>
            </w:tcMar>
            <w:hideMark/>
          </w:tcPr>
          <w:p w:rsidR="0026696E" w:rsidRPr="00474938" w:rsidRDefault="0026696E">
            <w:pPr>
              <w:rPr>
                <w:rFonts w:ascii="Arial" w:hAnsi="Arial" w:cs="Arial"/>
              </w:rPr>
            </w:pPr>
            <w:r w:rsidRPr="00474938">
              <w:rPr>
                <w:rFonts w:ascii="Arial" w:hAnsi="Arial" w:cs="Arial"/>
                <w:sz w:val="22"/>
                <w:szCs w:val="22"/>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474938">
              <w:rPr>
                <w:rFonts w:ascii="Arial" w:hAnsi="Arial" w:cs="Arial"/>
                <w:sz w:val="22"/>
                <w:szCs w:val="22"/>
              </w:rPr>
              <w:lastRenderedPageBreak/>
              <w:t>государственной службы, квалификационный разряд или классный чин муниципальной службы (кем и когда присвоены)</w:t>
            </w:r>
          </w:p>
        </w:tc>
        <w:tc>
          <w:tcPr>
            <w:tcW w:w="4110" w:type="dxa"/>
            <w:tcBorders>
              <w:top w:val="single" w:sz="4" w:space="0" w:color="000001"/>
              <w:left w:val="single" w:sz="4" w:space="0" w:color="000001"/>
              <w:bottom w:val="nil"/>
              <w:right w:val="nil"/>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26696E" w:rsidRPr="00474938" w:rsidRDefault="0026696E">
            <w:pPr>
              <w:rPr>
                <w:rFonts w:ascii="Arial" w:hAnsi="Arial" w:cs="Arial"/>
              </w:rPr>
            </w:pPr>
            <w:r w:rsidRPr="00474938">
              <w:rPr>
                <w:rFonts w:ascii="Arial" w:hAnsi="Arial" w:cs="Arial"/>
                <w:sz w:val="22"/>
                <w:szCs w:val="22"/>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c>
          <w:tcPr>
            <w:tcW w:w="5585" w:type="dxa"/>
            <w:tcBorders>
              <w:top w:val="single" w:sz="4" w:space="0" w:color="000001"/>
              <w:left w:val="nil"/>
              <w:bottom w:val="single" w:sz="4" w:space="0" w:color="000001"/>
              <w:right w:val="single" w:sz="4" w:space="0" w:color="000001"/>
            </w:tcBorders>
            <w:tcMar>
              <w:top w:w="0" w:type="dxa"/>
              <w:left w:w="28" w:type="dxa"/>
              <w:bottom w:w="0" w:type="dxa"/>
              <w:right w:w="28" w:type="dxa"/>
            </w:tcMar>
            <w:hideMark/>
          </w:tcPr>
          <w:p w:rsidR="0026696E" w:rsidRPr="00474938" w:rsidRDefault="0026696E">
            <w:pPr>
              <w:rPr>
                <w:rFonts w:ascii="Arial" w:hAnsi="Arial" w:cs="Arial"/>
              </w:rPr>
            </w:pPr>
            <w:r w:rsidRPr="00474938">
              <w:rPr>
                <w:rFonts w:ascii="Arial" w:hAnsi="Arial" w:cs="Arial"/>
                <w:sz w:val="22"/>
                <w:szCs w:val="22"/>
              </w:rPr>
              <w:t>10. Допуск к государственной тайне, оформленный за период работы, службы, учебы, его форма, номер и дата (если имеется)</w:t>
            </w:r>
          </w:p>
        </w:tc>
        <w:tc>
          <w:tcPr>
            <w:tcW w:w="4110" w:type="dxa"/>
            <w:tcBorders>
              <w:top w:val="single" w:sz="4" w:space="0" w:color="000001"/>
              <w:left w:val="single" w:sz="4" w:space="0" w:color="000001"/>
              <w:bottom w:val="single" w:sz="4" w:space="0" w:color="000001"/>
              <w:right w:val="nil"/>
            </w:tcBorders>
            <w:tcMar>
              <w:top w:w="0" w:type="dxa"/>
              <w:left w:w="28" w:type="dxa"/>
              <w:bottom w:w="0" w:type="dxa"/>
              <w:right w:w="28" w:type="dxa"/>
            </w:tcMar>
          </w:tcPr>
          <w:p w:rsidR="0026696E" w:rsidRPr="00474938" w:rsidRDefault="0026696E">
            <w:pPr>
              <w:rPr>
                <w:rFonts w:ascii="Arial" w:hAnsi="Arial" w:cs="Arial"/>
              </w:rPr>
            </w:pPr>
          </w:p>
        </w:tc>
      </w:tr>
    </w:tbl>
    <w:p w:rsidR="0026696E" w:rsidRPr="00474938" w:rsidRDefault="0026696E" w:rsidP="0026696E">
      <w:pPr>
        <w:spacing w:before="120" w:after="120"/>
        <w:jc w:val="both"/>
        <w:rPr>
          <w:rFonts w:ascii="Arial" w:hAnsi="Arial" w:cs="Arial"/>
          <w:sz w:val="22"/>
          <w:szCs w:val="22"/>
        </w:rPr>
      </w:pPr>
      <w:r w:rsidRPr="00474938">
        <w:rPr>
          <w:rFonts w:ascii="Arial" w:hAnsi="Arial" w:cs="Arial"/>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6696E" w:rsidRPr="00474938" w:rsidRDefault="0026696E" w:rsidP="0026696E">
      <w:pPr>
        <w:spacing w:after="120"/>
        <w:ind w:firstLine="708"/>
        <w:jc w:val="both"/>
        <w:rPr>
          <w:rFonts w:ascii="Arial" w:hAnsi="Arial" w:cs="Arial"/>
          <w:sz w:val="22"/>
          <w:szCs w:val="22"/>
        </w:rPr>
      </w:pPr>
      <w:r w:rsidRPr="00474938">
        <w:rPr>
          <w:rFonts w:ascii="Arial" w:hAnsi="Arial" w:cs="Arial"/>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28" w:type="dxa"/>
        <w:tblLayout w:type="fixed"/>
        <w:tblCellMar>
          <w:left w:w="0" w:type="dxa"/>
          <w:right w:w="0" w:type="dxa"/>
        </w:tblCellMar>
        <w:tblLook w:val="04A0"/>
      </w:tblPr>
      <w:tblGrid>
        <w:gridCol w:w="1283"/>
        <w:gridCol w:w="1288"/>
        <w:gridCol w:w="4241"/>
        <w:gridCol w:w="2883"/>
      </w:tblGrid>
      <w:tr w:rsidR="0026696E" w:rsidRPr="00474938" w:rsidTr="0026696E">
        <w:trPr>
          <w:cantSplit/>
          <w:trHeight w:val="510"/>
        </w:trPr>
        <w:tc>
          <w:tcPr>
            <w:tcW w:w="2571" w:type="dxa"/>
            <w:gridSpan w:val="2"/>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Месяц и год</w:t>
            </w:r>
          </w:p>
        </w:tc>
        <w:tc>
          <w:tcPr>
            <w:tcW w:w="4241" w:type="dxa"/>
            <w:vMerge w:val="restart"/>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Должность с указанием</w:t>
            </w:r>
            <w:r w:rsidRPr="00474938">
              <w:rPr>
                <w:rFonts w:ascii="Arial" w:hAnsi="Arial" w:cs="Arial"/>
                <w:sz w:val="22"/>
                <w:szCs w:val="22"/>
              </w:rPr>
              <w:br/>
              <w:t>организации</w:t>
            </w:r>
          </w:p>
        </w:tc>
        <w:tc>
          <w:tcPr>
            <w:tcW w:w="2883" w:type="dxa"/>
            <w:vMerge w:val="restart"/>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Адрес</w:t>
            </w:r>
            <w:r w:rsidRPr="00474938">
              <w:rPr>
                <w:rFonts w:ascii="Arial" w:hAnsi="Arial" w:cs="Arial"/>
                <w:sz w:val="22"/>
                <w:szCs w:val="22"/>
              </w:rPr>
              <w:br/>
              <w:t>организации</w:t>
            </w:r>
            <w:r w:rsidRPr="00474938">
              <w:rPr>
                <w:rFonts w:ascii="Arial" w:hAnsi="Arial" w:cs="Arial"/>
                <w:sz w:val="22"/>
                <w:szCs w:val="22"/>
              </w:rPr>
              <w:br/>
              <w:t>(в т.ч. за границей)</w:t>
            </w: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поступ</w:t>
            </w:r>
            <w:r w:rsidRPr="00474938">
              <w:rPr>
                <w:rFonts w:ascii="Arial" w:hAnsi="Arial" w:cs="Arial"/>
                <w:sz w:val="22"/>
                <w:szCs w:val="22"/>
              </w:rPr>
              <w:softHyphen/>
              <w:t>ления</w:t>
            </w: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ухода</w:t>
            </w:r>
          </w:p>
        </w:tc>
        <w:tc>
          <w:tcPr>
            <w:tcW w:w="4241" w:type="dxa"/>
            <w:vMerge/>
            <w:tcBorders>
              <w:top w:val="single" w:sz="4" w:space="0" w:color="000001"/>
              <w:left w:val="single" w:sz="4" w:space="0" w:color="000001"/>
              <w:bottom w:val="single" w:sz="4" w:space="0" w:color="000001"/>
              <w:right w:val="single" w:sz="4" w:space="0" w:color="000001"/>
            </w:tcBorders>
            <w:vAlign w:val="center"/>
            <w:hideMark/>
          </w:tcPr>
          <w:p w:rsidR="0026696E" w:rsidRPr="00474938" w:rsidRDefault="0026696E">
            <w:pPr>
              <w:rPr>
                <w:rFonts w:ascii="Arial" w:hAnsi="Arial" w:cs="Arial"/>
              </w:rPr>
            </w:pPr>
          </w:p>
        </w:tc>
        <w:tc>
          <w:tcPr>
            <w:tcW w:w="2883" w:type="dxa"/>
            <w:vMerge/>
            <w:tcBorders>
              <w:top w:val="single" w:sz="4" w:space="0" w:color="000001"/>
              <w:left w:val="single" w:sz="4" w:space="0" w:color="000001"/>
              <w:bottom w:val="single" w:sz="4" w:space="0" w:color="000001"/>
              <w:right w:val="single" w:sz="4" w:space="0" w:color="000001"/>
            </w:tcBorders>
            <w:vAlign w:val="center"/>
            <w:hideMark/>
          </w:tcPr>
          <w:p w:rsidR="0026696E" w:rsidRPr="00474938" w:rsidRDefault="0026696E">
            <w:pPr>
              <w:rPr>
                <w:rFonts w:ascii="Arial" w:hAnsi="Arial" w:cs="Arial"/>
              </w:rPr>
            </w:pP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2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1288"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42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2883"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bl>
    <w:p w:rsidR="0026696E" w:rsidRPr="00474938" w:rsidRDefault="0026696E" w:rsidP="0026696E">
      <w:pPr>
        <w:spacing w:before="120"/>
        <w:rPr>
          <w:rFonts w:ascii="Arial" w:hAnsi="Arial" w:cs="Arial"/>
          <w:sz w:val="22"/>
          <w:szCs w:val="22"/>
        </w:rPr>
      </w:pPr>
      <w:r w:rsidRPr="00474938">
        <w:rPr>
          <w:rFonts w:ascii="Arial" w:hAnsi="Arial" w:cs="Arial"/>
          <w:sz w:val="22"/>
          <w:szCs w:val="22"/>
        </w:rPr>
        <w:t>12. Государственные награды, иные награды и знаки отличия</w:t>
      </w: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pageBreakBefore/>
        <w:jc w:val="both"/>
        <w:rPr>
          <w:rFonts w:ascii="Arial" w:hAnsi="Arial" w:cs="Arial"/>
          <w:sz w:val="22"/>
          <w:szCs w:val="22"/>
        </w:rPr>
      </w:pPr>
      <w:r w:rsidRPr="00474938">
        <w:rPr>
          <w:rFonts w:ascii="Arial" w:hAnsi="Arial" w:cs="Arial"/>
          <w:sz w:val="22"/>
          <w:szCs w:val="22"/>
        </w:rPr>
        <w:lastRenderedPageBreak/>
        <w:t>13. Ваши близкие родственники (отец, мать, братья, сестры и дети), а также муж (жена), в том числе бывшие.</w:t>
      </w:r>
    </w:p>
    <w:p w:rsidR="0026696E" w:rsidRPr="00474938" w:rsidRDefault="0026696E" w:rsidP="0026696E">
      <w:pPr>
        <w:spacing w:after="120"/>
        <w:ind w:firstLine="567"/>
        <w:jc w:val="both"/>
        <w:rPr>
          <w:rFonts w:ascii="Arial" w:hAnsi="Arial" w:cs="Arial"/>
          <w:sz w:val="22"/>
          <w:szCs w:val="22"/>
        </w:rPr>
      </w:pPr>
      <w:r w:rsidRPr="00474938">
        <w:rPr>
          <w:rFonts w:ascii="Arial" w:hAnsi="Arial" w:cs="Arial"/>
          <w:sz w:val="22"/>
          <w:szCs w:val="22"/>
        </w:rPr>
        <w:t>Если родственники изменяли фамилию, имя, отчество, необходимо также указать их прежние фамилию, имя, отчество.</w:t>
      </w:r>
    </w:p>
    <w:tbl>
      <w:tblPr>
        <w:tblW w:w="0" w:type="auto"/>
        <w:tblInd w:w="-28" w:type="dxa"/>
        <w:tblLayout w:type="fixed"/>
        <w:tblCellMar>
          <w:left w:w="0" w:type="dxa"/>
          <w:right w:w="0" w:type="dxa"/>
        </w:tblCellMar>
        <w:tblLook w:val="04A0"/>
      </w:tblPr>
      <w:tblGrid>
        <w:gridCol w:w="1721"/>
        <w:gridCol w:w="2687"/>
        <w:gridCol w:w="1714"/>
        <w:gridCol w:w="2041"/>
        <w:gridCol w:w="1532"/>
      </w:tblGrid>
      <w:tr w:rsidR="0026696E" w:rsidRPr="00474938" w:rsidTr="0026696E">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Степень родства</w:t>
            </w: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Фамилия, имя,</w:t>
            </w:r>
            <w:r w:rsidRPr="00474938">
              <w:rPr>
                <w:rFonts w:ascii="Arial" w:hAnsi="Arial" w:cs="Arial"/>
                <w:sz w:val="22"/>
                <w:szCs w:val="22"/>
              </w:rPr>
              <w:br/>
              <w:t>отчество</w:t>
            </w:r>
          </w:p>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Год, число, месяц и место рождения</w:t>
            </w: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Место работы (наименование и адрес организации), должность</w:t>
            </w:r>
          </w:p>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Домашний адрес (адрес регистрации, фактического проживания)</w:t>
            </w:r>
          </w:p>
        </w:tc>
      </w:tr>
      <w:tr w:rsidR="0026696E" w:rsidRPr="00474938" w:rsidTr="0026696E">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nil"/>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r w:rsidR="0026696E" w:rsidRPr="00474938" w:rsidTr="0026696E">
        <w:trPr>
          <w:cantSplit/>
        </w:trPr>
        <w:tc>
          <w:tcPr>
            <w:tcW w:w="172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687"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714"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jc w:val="center"/>
              <w:rPr>
                <w:rFonts w:ascii="Arial" w:hAnsi="Arial" w:cs="Arial"/>
              </w:rPr>
            </w:pPr>
          </w:p>
        </w:tc>
        <w:tc>
          <w:tcPr>
            <w:tcW w:w="2041"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c>
          <w:tcPr>
            <w:tcW w:w="1532" w:type="dxa"/>
            <w:tcBorders>
              <w:top w:val="single" w:sz="4" w:space="0" w:color="000001"/>
              <w:left w:val="single" w:sz="4" w:space="0" w:color="000001"/>
              <w:bottom w:val="single" w:sz="4" w:space="0" w:color="000001"/>
              <w:right w:val="single" w:sz="4" w:space="0" w:color="000001"/>
            </w:tcBorders>
            <w:tcMar>
              <w:top w:w="0" w:type="dxa"/>
              <w:left w:w="28" w:type="dxa"/>
              <w:bottom w:w="0" w:type="dxa"/>
              <w:right w:w="28" w:type="dxa"/>
            </w:tcMar>
          </w:tcPr>
          <w:p w:rsidR="0026696E" w:rsidRPr="00474938" w:rsidRDefault="0026696E">
            <w:pPr>
              <w:rPr>
                <w:rFonts w:ascii="Arial" w:hAnsi="Arial" w:cs="Arial"/>
              </w:rPr>
            </w:pPr>
          </w:p>
        </w:tc>
      </w:tr>
    </w:tbl>
    <w:p w:rsidR="0026696E" w:rsidRPr="00474938" w:rsidRDefault="0026696E" w:rsidP="0026696E">
      <w:pPr>
        <w:spacing w:before="120"/>
        <w:jc w:val="both"/>
        <w:rPr>
          <w:rFonts w:ascii="Arial" w:hAnsi="Arial" w:cs="Arial"/>
          <w:sz w:val="22"/>
          <w:szCs w:val="22"/>
        </w:rPr>
      </w:pPr>
      <w:r w:rsidRPr="00474938">
        <w:rPr>
          <w:rFonts w:ascii="Arial" w:hAnsi="Arial" w:cs="Arial"/>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6696E" w:rsidRPr="00474938" w:rsidRDefault="0026696E" w:rsidP="0026696E">
      <w:pPr>
        <w:pBdr>
          <w:top w:val="single" w:sz="4" w:space="1" w:color="000001"/>
        </w:pBdr>
        <w:ind w:left="5670"/>
        <w:jc w:val="center"/>
        <w:rPr>
          <w:rFonts w:ascii="Arial" w:hAnsi="Arial" w:cs="Arial"/>
          <w:sz w:val="22"/>
          <w:szCs w:val="22"/>
        </w:rPr>
      </w:pPr>
      <w:proofErr w:type="gramStart"/>
      <w:r w:rsidRPr="00474938">
        <w:rPr>
          <w:rFonts w:ascii="Arial" w:hAnsi="Arial" w:cs="Arial"/>
          <w:sz w:val="22"/>
          <w:szCs w:val="22"/>
        </w:rPr>
        <w:t>(фамилия, имя, отчество,</w:t>
      </w:r>
      <w:proofErr w:type="gramEnd"/>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jc w:val="center"/>
        <w:rPr>
          <w:rFonts w:ascii="Arial" w:hAnsi="Arial" w:cs="Arial"/>
          <w:sz w:val="22"/>
          <w:szCs w:val="22"/>
        </w:rPr>
      </w:pPr>
      <w:r w:rsidRPr="00474938">
        <w:rPr>
          <w:rFonts w:ascii="Arial" w:hAnsi="Arial" w:cs="Arial"/>
          <w:sz w:val="22"/>
          <w:szCs w:val="22"/>
        </w:rPr>
        <w:t>с какого времени они проживают за границей)</w:t>
      </w: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tabs>
          <w:tab w:val="left" w:pos="8505"/>
        </w:tabs>
        <w:spacing w:before="480"/>
        <w:rPr>
          <w:rFonts w:ascii="Arial" w:hAnsi="Arial" w:cs="Arial"/>
          <w:sz w:val="22"/>
          <w:szCs w:val="22"/>
        </w:rPr>
      </w:pPr>
      <w:r w:rsidRPr="00474938">
        <w:rPr>
          <w:rFonts w:ascii="Arial" w:hAnsi="Arial" w:cs="Arial"/>
          <w:sz w:val="22"/>
          <w:szCs w:val="22"/>
        </w:rPr>
        <w:t xml:space="preserve">15. Пребывание за границей (когда, где, с какой целью)  </w:t>
      </w:r>
    </w:p>
    <w:p w:rsidR="0026696E" w:rsidRPr="00474938" w:rsidRDefault="0026696E" w:rsidP="0026696E">
      <w:pPr>
        <w:pBdr>
          <w:top w:val="single" w:sz="4" w:space="1" w:color="000001"/>
        </w:pBdr>
        <w:tabs>
          <w:tab w:val="left" w:pos="20071"/>
        </w:tabs>
        <w:ind w:left="5783"/>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tabs>
          <w:tab w:val="left" w:pos="8505"/>
        </w:tabs>
        <w:rPr>
          <w:rFonts w:ascii="Arial" w:hAnsi="Arial" w:cs="Arial"/>
          <w:sz w:val="22"/>
          <w:szCs w:val="22"/>
        </w:rPr>
      </w:pPr>
      <w:r w:rsidRPr="00474938">
        <w:rPr>
          <w:rFonts w:ascii="Arial" w:hAnsi="Arial" w:cs="Arial"/>
          <w:sz w:val="22"/>
          <w:szCs w:val="22"/>
        </w:rPr>
        <w:t xml:space="preserve">16. Отношение к воинской обязанности и воинское звание  </w:t>
      </w:r>
    </w:p>
    <w:p w:rsidR="0026696E" w:rsidRPr="00474938" w:rsidRDefault="0026696E" w:rsidP="0026696E">
      <w:pPr>
        <w:pBdr>
          <w:top w:val="single" w:sz="4" w:space="1" w:color="000001"/>
        </w:pBdr>
        <w:tabs>
          <w:tab w:val="left" w:pos="20753"/>
        </w:tabs>
        <w:ind w:left="6124"/>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tabs>
          <w:tab w:val="left" w:pos="8505"/>
        </w:tabs>
        <w:jc w:val="both"/>
        <w:rPr>
          <w:rFonts w:ascii="Arial" w:hAnsi="Arial" w:cs="Arial"/>
          <w:sz w:val="22"/>
          <w:szCs w:val="22"/>
        </w:rPr>
      </w:pPr>
      <w:r w:rsidRPr="00474938">
        <w:rPr>
          <w:rFonts w:ascii="Arial" w:hAnsi="Arial" w:cs="Arial"/>
          <w:sz w:val="22"/>
          <w:szCs w:val="22"/>
        </w:rPr>
        <w:t xml:space="preserve">17. Домашний адрес (адрес регистрации, фактического проживания), номер телефона (либо иной вид связи)  </w:t>
      </w:r>
    </w:p>
    <w:p w:rsidR="0026696E" w:rsidRPr="00474938" w:rsidRDefault="0026696E" w:rsidP="0026696E">
      <w:pPr>
        <w:pBdr>
          <w:top w:val="single" w:sz="4" w:space="1" w:color="000001"/>
        </w:pBdr>
        <w:tabs>
          <w:tab w:val="left" w:pos="10853"/>
        </w:tabs>
        <w:ind w:left="1174"/>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tabs>
          <w:tab w:val="left" w:pos="8505"/>
        </w:tabs>
        <w:rPr>
          <w:rFonts w:ascii="Arial" w:hAnsi="Arial" w:cs="Arial"/>
          <w:sz w:val="22"/>
          <w:szCs w:val="22"/>
        </w:rPr>
      </w:pPr>
      <w:r w:rsidRPr="00474938">
        <w:rPr>
          <w:rFonts w:ascii="Arial" w:hAnsi="Arial" w:cs="Arial"/>
          <w:sz w:val="22"/>
          <w:szCs w:val="22"/>
        </w:rPr>
        <w:t xml:space="preserve">18. Паспорт или документ, его заменяющий  </w:t>
      </w:r>
    </w:p>
    <w:p w:rsidR="0026696E" w:rsidRPr="00474938" w:rsidRDefault="0026696E" w:rsidP="0026696E">
      <w:pPr>
        <w:pBdr>
          <w:top w:val="single" w:sz="4" w:space="1" w:color="000001"/>
        </w:pBdr>
        <w:tabs>
          <w:tab w:val="left" w:pos="17785"/>
        </w:tabs>
        <w:ind w:left="4640"/>
        <w:jc w:val="center"/>
        <w:rPr>
          <w:rFonts w:ascii="Arial" w:hAnsi="Arial" w:cs="Arial"/>
          <w:sz w:val="22"/>
          <w:szCs w:val="22"/>
        </w:rPr>
      </w:pPr>
      <w:r w:rsidRPr="00474938">
        <w:rPr>
          <w:rFonts w:ascii="Arial" w:hAnsi="Arial" w:cs="Arial"/>
          <w:sz w:val="22"/>
          <w:szCs w:val="22"/>
        </w:rPr>
        <w:t>(серия, номер, кем и когда выдан)</w:t>
      </w: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tabs>
          <w:tab w:val="left" w:pos="8505"/>
        </w:tabs>
        <w:rPr>
          <w:rFonts w:ascii="Arial" w:hAnsi="Arial" w:cs="Arial"/>
          <w:sz w:val="22"/>
          <w:szCs w:val="22"/>
        </w:rPr>
      </w:pPr>
      <w:r w:rsidRPr="00474938">
        <w:rPr>
          <w:rFonts w:ascii="Arial" w:hAnsi="Arial" w:cs="Arial"/>
          <w:sz w:val="22"/>
          <w:szCs w:val="22"/>
        </w:rPr>
        <w:t xml:space="preserve">19. Наличие заграничного паспорта  </w:t>
      </w:r>
    </w:p>
    <w:p w:rsidR="0026696E" w:rsidRPr="00474938" w:rsidRDefault="0026696E" w:rsidP="0026696E">
      <w:pPr>
        <w:pBdr>
          <w:top w:val="single" w:sz="4" w:space="1" w:color="000001"/>
        </w:pBdr>
        <w:ind w:left="3771"/>
        <w:jc w:val="center"/>
        <w:rPr>
          <w:rFonts w:ascii="Arial" w:hAnsi="Arial" w:cs="Arial"/>
          <w:sz w:val="22"/>
          <w:szCs w:val="22"/>
        </w:rPr>
      </w:pPr>
      <w:r w:rsidRPr="00474938">
        <w:rPr>
          <w:rFonts w:ascii="Arial" w:hAnsi="Arial" w:cs="Arial"/>
          <w:sz w:val="22"/>
          <w:szCs w:val="22"/>
        </w:rPr>
        <w:t>(серия, номер, кем и когда выдан)</w:t>
      </w: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jc w:val="both"/>
        <w:rPr>
          <w:rFonts w:ascii="Arial" w:hAnsi="Arial" w:cs="Arial"/>
          <w:sz w:val="22"/>
          <w:szCs w:val="22"/>
        </w:rPr>
      </w:pPr>
      <w:r w:rsidRPr="00474938">
        <w:rPr>
          <w:rFonts w:ascii="Arial" w:hAnsi="Arial" w:cs="Arial"/>
          <w:sz w:val="22"/>
          <w:szCs w:val="22"/>
        </w:rPr>
        <w:t>20. Номер страхового свидетельства обязательного пенсионного страхования (если имеется)</w:t>
      </w:r>
      <w:r w:rsidRPr="00474938">
        <w:rPr>
          <w:rFonts w:ascii="Arial" w:hAnsi="Arial" w:cs="Arial"/>
          <w:sz w:val="22"/>
          <w:szCs w:val="22"/>
        </w:rPr>
        <w:br/>
      </w: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r w:rsidRPr="00474938">
        <w:rPr>
          <w:rFonts w:ascii="Arial" w:hAnsi="Arial" w:cs="Arial"/>
          <w:sz w:val="22"/>
          <w:szCs w:val="22"/>
        </w:rPr>
        <w:t xml:space="preserve">21. ИНН (если имеется)  </w:t>
      </w:r>
    </w:p>
    <w:p w:rsidR="0026696E" w:rsidRPr="00474938" w:rsidRDefault="0026696E" w:rsidP="0026696E">
      <w:pPr>
        <w:pBdr>
          <w:top w:val="single" w:sz="4" w:space="1" w:color="000001"/>
        </w:pBdr>
        <w:ind w:left="2523"/>
        <w:rPr>
          <w:rFonts w:ascii="Arial" w:hAnsi="Arial" w:cs="Arial"/>
          <w:sz w:val="22"/>
          <w:szCs w:val="22"/>
        </w:rPr>
      </w:pPr>
    </w:p>
    <w:p w:rsidR="0026696E" w:rsidRPr="00474938" w:rsidRDefault="0026696E" w:rsidP="0026696E">
      <w:pPr>
        <w:jc w:val="both"/>
        <w:rPr>
          <w:rFonts w:ascii="Arial" w:hAnsi="Arial" w:cs="Arial"/>
          <w:sz w:val="22"/>
          <w:szCs w:val="22"/>
        </w:rPr>
      </w:pPr>
      <w:r w:rsidRPr="00474938">
        <w:rPr>
          <w:rFonts w:ascii="Arial" w:hAnsi="Arial" w:cs="Arial"/>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p>
    <w:p w:rsidR="0026696E" w:rsidRPr="00474938" w:rsidRDefault="0026696E" w:rsidP="0026696E">
      <w:pPr>
        <w:pBdr>
          <w:top w:val="single" w:sz="4" w:space="1" w:color="000001"/>
        </w:pBdr>
        <w:ind w:left="5075"/>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pBdr>
          <w:top w:val="single" w:sz="4" w:space="1" w:color="000001"/>
        </w:pBdr>
        <w:rPr>
          <w:rFonts w:ascii="Arial" w:hAnsi="Arial" w:cs="Arial"/>
          <w:sz w:val="22"/>
          <w:szCs w:val="22"/>
        </w:rPr>
      </w:pPr>
    </w:p>
    <w:p w:rsidR="0026696E" w:rsidRPr="00474938" w:rsidRDefault="0026696E" w:rsidP="0026696E">
      <w:pPr>
        <w:jc w:val="both"/>
        <w:rPr>
          <w:rFonts w:ascii="Arial" w:hAnsi="Arial" w:cs="Arial"/>
          <w:sz w:val="22"/>
          <w:szCs w:val="22"/>
        </w:rPr>
      </w:pPr>
      <w:r w:rsidRPr="00474938">
        <w:rPr>
          <w:rFonts w:ascii="Arial" w:hAnsi="Arial" w:cs="Arial"/>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6696E" w:rsidRPr="00474938" w:rsidRDefault="0026696E" w:rsidP="0026696E">
      <w:pPr>
        <w:spacing w:after="600"/>
        <w:ind w:firstLine="567"/>
        <w:rPr>
          <w:rFonts w:ascii="Arial" w:hAnsi="Arial" w:cs="Arial"/>
          <w:sz w:val="22"/>
          <w:szCs w:val="22"/>
        </w:rPr>
      </w:pPr>
      <w:r w:rsidRPr="00474938">
        <w:rPr>
          <w:rFonts w:ascii="Arial" w:hAnsi="Arial" w:cs="Arial"/>
          <w:sz w:val="22"/>
          <w:szCs w:val="22"/>
        </w:rPr>
        <w:t xml:space="preserve">На проведение в отношении меня проверочных мероприятий </w:t>
      </w:r>
      <w:proofErr w:type="gramStart"/>
      <w:r w:rsidRPr="00474938">
        <w:rPr>
          <w:rFonts w:ascii="Arial" w:hAnsi="Arial" w:cs="Arial"/>
          <w:sz w:val="22"/>
          <w:szCs w:val="22"/>
        </w:rPr>
        <w:t>согласен</w:t>
      </w:r>
      <w:proofErr w:type="gramEnd"/>
      <w:r w:rsidRPr="00474938">
        <w:rPr>
          <w:rFonts w:ascii="Arial" w:hAnsi="Arial" w:cs="Arial"/>
          <w:sz w:val="22"/>
          <w:szCs w:val="22"/>
        </w:rPr>
        <w:t xml:space="preserve"> (согласна).</w:t>
      </w:r>
    </w:p>
    <w:tbl>
      <w:tblPr>
        <w:tblW w:w="0" w:type="auto"/>
        <w:tblInd w:w="-28" w:type="dxa"/>
        <w:tblLayout w:type="fixed"/>
        <w:tblCellMar>
          <w:left w:w="0" w:type="dxa"/>
          <w:right w:w="0" w:type="dxa"/>
        </w:tblCellMar>
        <w:tblLook w:val="04A0"/>
      </w:tblPr>
      <w:tblGrid>
        <w:gridCol w:w="166"/>
        <w:gridCol w:w="424"/>
        <w:gridCol w:w="283"/>
        <w:gridCol w:w="1981"/>
        <w:gridCol w:w="425"/>
        <w:gridCol w:w="316"/>
        <w:gridCol w:w="4301"/>
        <w:gridCol w:w="1799"/>
      </w:tblGrid>
      <w:tr w:rsidR="0026696E" w:rsidRPr="00474938" w:rsidTr="0026696E">
        <w:tc>
          <w:tcPr>
            <w:tcW w:w="166" w:type="dxa"/>
            <w:tcMar>
              <w:top w:w="0" w:type="dxa"/>
              <w:left w:w="28" w:type="dxa"/>
              <w:bottom w:w="0" w:type="dxa"/>
              <w:right w:w="28" w:type="dxa"/>
            </w:tcMar>
            <w:vAlign w:val="bottom"/>
            <w:hideMark/>
          </w:tcPr>
          <w:p w:rsidR="0026696E" w:rsidRPr="00474938" w:rsidRDefault="0026696E">
            <w:pPr>
              <w:rPr>
                <w:rFonts w:ascii="Arial" w:hAnsi="Arial" w:cs="Arial"/>
              </w:rPr>
            </w:pPr>
            <w:r w:rsidRPr="00474938">
              <w:rPr>
                <w:rFonts w:ascii="Arial" w:hAnsi="Arial" w:cs="Arial"/>
                <w:sz w:val="22"/>
                <w:szCs w:val="22"/>
              </w:rPr>
              <w:lastRenderedPageBreak/>
              <w:t>“</w:t>
            </w:r>
          </w:p>
        </w:tc>
        <w:tc>
          <w:tcPr>
            <w:tcW w:w="424"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c>
          <w:tcPr>
            <w:tcW w:w="283" w:type="dxa"/>
            <w:tcMar>
              <w:top w:w="0" w:type="dxa"/>
              <w:left w:w="28" w:type="dxa"/>
              <w:bottom w:w="0" w:type="dxa"/>
              <w:right w:w="28" w:type="dxa"/>
            </w:tcMar>
            <w:vAlign w:val="bottom"/>
            <w:hideMark/>
          </w:tcPr>
          <w:p w:rsidR="0026696E" w:rsidRPr="00474938" w:rsidRDefault="0026696E">
            <w:pPr>
              <w:rPr>
                <w:rFonts w:ascii="Arial" w:hAnsi="Arial" w:cs="Arial"/>
              </w:rPr>
            </w:pPr>
            <w:r w:rsidRPr="00474938">
              <w:rPr>
                <w:rFonts w:ascii="Arial" w:hAnsi="Arial" w:cs="Arial"/>
                <w:sz w:val="22"/>
                <w:szCs w:val="22"/>
              </w:rPr>
              <w:t>”</w:t>
            </w:r>
          </w:p>
        </w:tc>
        <w:tc>
          <w:tcPr>
            <w:tcW w:w="1981"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c>
          <w:tcPr>
            <w:tcW w:w="425" w:type="dxa"/>
            <w:tcMar>
              <w:top w:w="0" w:type="dxa"/>
              <w:left w:w="28" w:type="dxa"/>
              <w:bottom w:w="0" w:type="dxa"/>
              <w:right w:w="28" w:type="dxa"/>
            </w:tcMar>
            <w:vAlign w:val="bottom"/>
            <w:hideMark/>
          </w:tcPr>
          <w:p w:rsidR="0026696E" w:rsidRPr="00474938" w:rsidRDefault="0026696E">
            <w:pPr>
              <w:jc w:val="right"/>
              <w:rPr>
                <w:rFonts w:ascii="Arial" w:hAnsi="Arial" w:cs="Arial"/>
              </w:rPr>
            </w:pPr>
            <w:r w:rsidRPr="00474938">
              <w:rPr>
                <w:rFonts w:ascii="Arial" w:hAnsi="Arial" w:cs="Arial"/>
                <w:sz w:val="22"/>
                <w:szCs w:val="22"/>
              </w:rPr>
              <w:t>20</w:t>
            </w:r>
          </w:p>
        </w:tc>
        <w:tc>
          <w:tcPr>
            <w:tcW w:w="316"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rPr>
                <w:rFonts w:ascii="Arial" w:hAnsi="Arial" w:cs="Arial"/>
              </w:rPr>
            </w:pPr>
          </w:p>
        </w:tc>
        <w:tc>
          <w:tcPr>
            <w:tcW w:w="4301" w:type="dxa"/>
            <w:tcMar>
              <w:top w:w="0" w:type="dxa"/>
              <w:left w:w="28" w:type="dxa"/>
              <w:bottom w:w="0" w:type="dxa"/>
              <w:right w:w="28" w:type="dxa"/>
            </w:tcMar>
            <w:vAlign w:val="bottom"/>
            <w:hideMark/>
          </w:tcPr>
          <w:p w:rsidR="0026696E" w:rsidRPr="00474938" w:rsidRDefault="0026696E">
            <w:pPr>
              <w:tabs>
                <w:tab w:val="left" w:pos="3270"/>
              </w:tabs>
              <w:rPr>
                <w:rFonts w:ascii="Arial" w:hAnsi="Arial" w:cs="Arial"/>
              </w:rPr>
            </w:pPr>
            <w:r w:rsidRPr="00474938">
              <w:rPr>
                <w:rFonts w:ascii="Arial" w:hAnsi="Arial" w:cs="Arial"/>
                <w:sz w:val="22"/>
                <w:szCs w:val="22"/>
              </w:rPr>
              <w:t xml:space="preserve"> г.</w:t>
            </w:r>
            <w:r w:rsidRPr="00474938">
              <w:rPr>
                <w:rFonts w:ascii="Arial" w:hAnsi="Arial" w:cs="Arial"/>
                <w:sz w:val="22"/>
                <w:szCs w:val="22"/>
              </w:rPr>
              <w:tab/>
              <w:t>Подпись</w:t>
            </w:r>
          </w:p>
        </w:tc>
        <w:tc>
          <w:tcPr>
            <w:tcW w:w="1799"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r>
    </w:tbl>
    <w:p w:rsidR="0026696E" w:rsidRPr="00474938" w:rsidRDefault="0026696E" w:rsidP="0026696E">
      <w:pPr>
        <w:spacing w:after="240"/>
        <w:rPr>
          <w:rFonts w:ascii="Arial" w:hAnsi="Arial" w:cs="Arial"/>
          <w:sz w:val="22"/>
          <w:szCs w:val="22"/>
        </w:rPr>
      </w:pPr>
    </w:p>
    <w:tbl>
      <w:tblPr>
        <w:tblW w:w="0" w:type="auto"/>
        <w:tblInd w:w="-28" w:type="dxa"/>
        <w:tblLayout w:type="fixed"/>
        <w:tblCellMar>
          <w:left w:w="0" w:type="dxa"/>
          <w:right w:w="0" w:type="dxa"/>
        </w:tblCellMar>
        <w:tblLook w:val="04A0"/>
      </w:tblPr>
      <w:tblGrid>
        <w:gridCol w:w="2006"/>
        <w:gridCol w:w="7689"/>
      </w:tblGrid>
      <w:tr w:rsidR="0026696E" w:rsidRPr="00474938" w:rsidTr="0026696E">
        <w:tc>
          <w:tcPr>
            <w:tcW w:w="2006" w:type="dxa"/>
            <w:tcMar>
              <w:top w:w="0" w:type="dxa"/>
              <w:left w:w="28" w:type="dxa"/>
              <w:bottom w:w="0" w:type="dxa"/>
              <w:right w:w="28" w:type="dxa"/>
            </w:tcMar>
            <w:vAlign w:val="center"/>
            <w:hideMark/>
          </w:tcPr>
          <w:p w:rsidR="0026696E" w:rsidRPr="00474938" w:rsidRDefault="0026696E">
            <w:pPr>
              <w:jc w:val="center"/>
              <w:rPr>
                <w:rFonts w:ascii="Arial" w:hAnsi="Arial" w:cs="Arial"/>
              </w:rPr>
            </w:pPr>
            <w:r w:rsidRPr="00474938">
              <w:rPr>
                <w:rFonts w:ascii="Arial" w:hAnsi="Arial" w:cs="Arial"/>
                <w:sz w:val="22"/>
                <w:szCs w:val="22"/>
              </w:rPr>
              <w:t>М.П.</w:t>
            </w:r>
          </w:p>
        </w:tc>
        <w:tc>
          <w:tcPr>
            <w:tcW w:w="7689" w:type="dxa"/>
            <w:tcMar>
              <w:top w:w="0" w:type="dxa"/>
              <w:left w:w="28" w:type="dxa"/>
              <w:bottom w:w="0" w:type="dxa"/>
              <w:right w:w="28" w:type="dxa"/>
            </w:tcMar>
            <w:hideMark/>
          </w:tcPr>
          <w:p w:rsidR="0026696E" w:rsidRPr="00474938" w:rsidRDefault="0026696E">
            <w:pPr>
              <w:jc w:val="both"/>
              <w:rPr>
                <w:rFonts w:ascii="Arial" w:hAnsi="Arial" w:cs="Arial"/>
              </w:rPr>
            </w:pPr>
            <w:r w:rsidRPr="00474938">
              <w:rPr>
                <w:rFonts w:ascii="Arial" w:hAnsi="Arial" w:cs="Arial"/>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6696E" w:rsidRPr="00474938" w:rsidRDefault="0026696E" w:rsidP="0026696E">
      <w:pPr>
        <w:spacing w:after="240"/>
        <w:rPr>
          <w:rFonts w:ascii="Arial" w:hAnsi="Arial" w:cs="Arial"/>
          <w:sz w:val="22"/>
          <w:szCs w:val="22"/>
        </w:rPr>
      </w:pPr>
    </w:p>
    <w:tbl>
      <w:tblPr>
        <w:tblW w:w="0" w:type="auto"/>
        <w:tblInd w:w="-28" w:type="dxa"/>
        <w:tblLayout w:type="fixed"/>
        <w:tblCellMar>
          <w:left w:w="0" w:type="dxa"/>
          <w:right w:w="0" w:type="dxa"/>
        </w:tblCellMar>
        <w:tblLook w:val="04A0"/>
      </w:tblPr>
      <w:tblGrid>
        <w:gridCol w:w="166"/>
        <w:gridCol w:w="423"/>
        <w:gridCol w:w="283"/>
        <w:gridCol w:w="1980"/>
        <w:gridCol w:w="426"/>
        <w:gridCol w:w="316"/>
        <w:gridCol w:w="673"/>
        <w:gridCol w:w="1839"/>
        <w:gridCol w:w="3589"/>
      </w:tblGrid>
      <w:tr w:rsidR="0026696E" w:rsidRPr="00474938" w:rsidTr="0026696E">
        <w:trPr>
          <w:cantSplit/>
        </w:trPr>
        <w:tc>
          <w:tcPr>
            <w:tcW w:w="166" w:type="dxa"/>
            <w:tcMar>
              <w:top w:w="0" w:type="dxa"/>
              <w:left w:w="28" w:type="dxa"/>
              <w:bottom w:w="0" w:type="dxa"/>
              <w:right w:w="28" w:type="dxa"/>
            </w:tcMar>
            <w:vAlign w:val="bottom"/>
            <w:hideMark/>
          </w:tcPr>
          <w:p w:rsidR="0026696E" w:rsidRPr="00474938" w:rsidRDefault="0026696E">
            <w:pPr>
              <w:rPr>
                <w:rFonts w:ascii="Arial" w:hAnsi="Arial" w:cs="Arial"/>
              </w:rPr>
            </w:pPr>
            <w:r w:rsidRPr="00474938">
              <w:rPr>
                <w:rFonts w:ascii="Arial" w:hAnsi="Arial" w:cs="Arial"/>
                <w:sz w:val="22"/>
                <w:szCs w:val="22"/>
              </w:rPr>
              <w:t>“</w:t>
            </w:r>
          </w:p>
        </w:tc>
        <w:tc>
          <w:tcPr>
            <w:tcW w:w="423"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c>
          <w:tcPr>
            <w:tcW w:w="283" w:type="dxa"/>
            <w:tcMar>
              <w:top w:w="0" w:type="dxa"/>
              <w:left w:w="28" w:type="dxa"/>
              <w:bottom w:w="0" w:type="dxa"/>
              <w:right w:w="28" w:type="dxa"/>
            </w:tcMar>
            <w:vAlign w:val="bottom"/>
            <w:hideMark/>
          </w:tcPr>
          <w:p w:rsidR="0026696E" w:rsidRPr="00474938" w:rsidRDefault="0026696E">
            <w:pPr>
              <w:rPr>
                <w:rFonts w:ascii="Arial" w:hAnsi="Arial" w:cs="Arial"/>
              </w:rPr>
            </w:pPr>
            <w:r w:rsidRPr="00474938">
              <w:rPr>
                <w:rFonts w:ascii="Arial" w:hAnsi="Arial" w:cs="Arial"/>
                <w:sz w:val="22"/>
                <w:szCs w:val="22"/>
              </w:rPr>
              <w:t>”</w:t>
            </w:r>
          </w:p>
        </w:tc>
        <w:tc>
          <w:tcPr>
            <w:tcW w:w="1980"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c>
          <w:tcPr>
            <w:tcW w:w="426" w:type="dxa"/>
            <w:tcMar>
              <w:top w:w="0" w:type="dxa"/>
              <w:left w:w="28" w:type="dxa"/>
              <w:bottom w:w="0" w:type="dxa"/>
              <w:right w:w="28" w:type="dxa"/>
            </w:tcMar>
            <w:vAlign w:val="bottom"/>
            <w:hideMark/>
          </w:tcPr>
          <w:p w:rsidR="0026696E" w:rsidRPr="00474938" w:rsidRDefault="0026696E">
            <w:pPr>
              <w:jc w:val="right"/>
              <w:rPr>
                <w:rFonts w:ascii="Arial" w:hAnsi="Arial" w:cs="Arial"/>
              </w:rPr>
            </w:pPr>
            <w:r w:rsidRPr="00474938">
              <w:rPr>
                <w:rFonts w:ascii="Arial" w:hAnsi="Arial" w:cs="Arial"/>
                <w:sz w:val="22"/>
                <w:szCs w:val="22"/>
              </w:rPr>
              <w:t>20</w:t>
            </w:r>
          </w:p>
        </w:tc>
        <w:tc>
          <w:tcPr>
            <w:tcW w:w="316"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rPr>
                <w:rFonts w:ascii="Arial" w:hAnsi="Arial" w:cs="Arial"/>
              </w:rPr>
            </w:pPr>
          </w:p>
        </w:tc>
        <w:tc>
          <w:tcPr>
            <w:tcW w:w="673" w:type="dxa"/>
            <w:tcMar>
              <w:top w:w="0" w:type="dxa"/>
              <w:left w:w="28" w:type="dxa"/>
              <w:bottom w:w="0" w:type="dxa"/>
              <w:right w:w="28" w:type="dxa"/>
            </w:tcMar>
            <w:vAlign w:val="bottom"/>
            <w:hideMark/>
          </w:tcPr>
          <w:p w:rsidR="0026696E" w:rsidRPr="00474938" w:rsidRDefault="0026696E">
            <w:pPr>
              <w:tabs>
                <w:tab w:val="left" w:pos="3270"/>
              </w:tabs>
              <w:rPr>
                <w:rFonts w:ascii="Arial" w:hAnsi="Arial" w:cs="Arial"/>
              </w:rPr>
            </w:pPr>
            <w:r w:rsidRPr="00474938">
              <w:rPr>
                <w:rFonts w:ascii="Arial" w:hAnsi="Arial" w:cs="Arial"/>
                <w:sz w:val="22"/>
                <w:szCs w:val="22"/>
              </w:rPr>
              <w:t xml:space="preserve"> </w:t>
            </w:r>
            <w:proofErr w:type="gramStart"/>
            <w:r w:rsidRPr="00474938">
              <w:rPr>
                <w:rFonts w:ascii="Arial" w:hAnsi="Arial" w:cs="Arial"/>
                <w:sz w:val="22"/>
                <w:szCs w:val="22"/>
              </w:rPr>
              <w:t>г</w:t>
            </w:r>
            <w:proofErr w:type="gramEnd"/>
            <w:r w:rsidRPr="00474938">
              <w:rPr>
                <w:rFonts w:ascii="Arial" w:hAnsi="Arial" w:cs="Arial"/>
                <w:sz w:val="22"/>
                <w:szCs w:val="22"/>
              </w:rPr>
              <w:t>.</w:t>
            </w:r>
          </w:p>
        </w:tc>
        <w:tc>
          <w:tcPr>
            <w:tcW w:w="1839"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c>
          <w:tcPr>
            <w:tcW w:w="3589" w:type="dxa"/>
            <w:tcBorders>
              <w:top w:val="nil"/>
              <w:left w:val="nil"/>
              <w:bottom w:val="single" w:sz="4" w:space="0" w:color="000001"/>
              <w:right w:val="nil"/>
            </w:tcBorders>
            <w:tcMar>
              <w:top w:w="0" w:type="dxa"/>
              <w:left w:w="28" w:type="dxa"/>
              <w:bottom w:w="0" w:type="dxa"/>
              <w:right w:w="28" w:type="dxa"/>
            </w:tcMar>
            <w:vAlign w:val="bottom"/>
          </w:tcPr>
          <w:p w:rsidR="0026696E" w:rsidRPr="00474938" w:rsidRDefault="0026696E">
            <w:pPr>
              <w:jc w:val="center"/>
              <w:rPr>
                <w:rFonts w:ascii="Arial" w:hAnsi="Arial" w:cs="Arial"/>
              </w:rPr>
            </w:pPr>
          </w:p>
        </w:tc>
      </w:tr>
      <w:tr w:rsidR="0026696E" w:rsidRPr="00474938" w:rsidTr="0026696E">
        <w:tc>
          <w:tcPr>
            <w:tcW w:w="166" w:type="dxa"/>
            <w:tcMar>
              <w:top w:w="0" w:type="dxa"/>
              <w:left w:w="28" w:type="dxa"/>
              <w:bottom w:w="0" w:type="dxa"/>
              <w:right w:w="28" w:type="dxa"/>
            </w:tcMar>
          </w:tcPr>
          <w:p w:rsidR="0026696E" w:rsidRPr="00474938" w:rsidRDefault="0026696E">
            <w:pPr>
              <w:rPr>
                <w:rFonts w:ascii="Arial" w:hAnsi="Arial" w:cs="Arial"/>
              </w:rPr>
            </w:pPr>
          </w:p>
        </w:tc>
        <w:tc>
          <w:tcPr>
            <w:tcW w:w="423" w:type="dxa"/>
            <w:tcMar>
              <w:top w:w="0" w:type="dxa"/>
              <w:left w:w="28" w:type="dxa"/>
              <w:bottom w:w="0" w:type="dxa"/>
              <w:right w:w="28" w:type="dxa"/>
            </w:tcMar>
          </w:tcPr>
          <w:p w:rsidR="0026696E" w:rsidRPr="00474938" w:rsidRDefault="0026696E">
            <w:pPr>
              <w:jc w:val="center"/>
              <w:rPr>
                <w:rFonts w:ascii="Arial" w:hAnsi="Arial" w:cs="Arial"/>
              </w:rPr>
            </w:pPr>
          </w:p>
        </w:tc>
        <w:tc>
          <w:tcPr>
            <w:tcW w:w="283" w:type="dxa"/>
            <w:tcMar>
              <w:top w:w="0" w:type="dxa"/>
              <w:left w:w="28" w:type="dxa"/>
              <w:bottom w:w="0" w:type="dxa"/>
              <w:right w:w="28" w:type="dxa"/>
            </w:tcMar>
          </w:tcPr>
          <w:p w:rsidR="0026696E" w:rsidRPr="00474938" w:rsidRDefault="0026696E">
            <w:pPr>
              <w:rPr>
                <w:rFonts w:ascii="Arial" w:hAnsi="Arial" w:cs="Arial"/>
              </w:rPr>
            </w:pPr>
          </w:p>
        </w:tc>
        <w:tc>
          <w:tcPr>
            <w:tcW w:w="1980" w:type="dxa"/>
            <w:tcMar>
              <w:top w:w="0" w:type="dxa"/>
              <w:left w:w="28" w:type="dxa"/>
              <w:bottom w:w="0" w:type="dxa"/>
              <w:right w:w="28" w:type="dxa"/>
            </w:tcMar>
          </w:tcPr>
          <w:p w:rsidR="0026696E" w:rsidRPr="00474938" w:rsidRDefault="0026696E">
            <w:pPr>
              <w:jc w:val="center"/>
              <w:rPr>
                <w:rFonts w:ascii="Arial" w:hAnsi="Arial" w:cs="Arial"/>
              </w:rPr>
            </w:pPr>
          </w:p>
        </w:tc>
        <w:tc>
          <w:tcPr>
            <w:tcW w:w="426" w:type="dxa"/>
            <w:tcMar>
              <w:top w:w="0" w:type="dxa"/>
              <w:left w:w="28" w:type="dxa"/>
              <w:bottom w:w="0" w:type="dxa"/>
              <w:right w:w="28" w:type="dxa"/>
            </w:tcMar>
          </w:tcPr>
          <w:p w:rsidR="0026696E" w:rsidRPr="00474938" w:rsidRDefault="0026696E">
            <w:pPr>
              <w:jc w:val="right"/>
              <w:rPr>
                <w:rFonts w:ascii="Arial" w:hAnsi="Arial" w:cs="Arial"/>
              </w:rPr>
            </w:pPr>
          </w:p>
        </w:tc>
        <w:tc>
          <w:tcPr>
            <w:tcW w:w="316" w:type="dxa"/>
            <w:tcMar>
              <w:top w:w="0" w:type="dxa"/>
              <w:left w:w="28" w:type="dxa"/>
              <w:bottom w:w="0" w:type="dxa"/>
              <w:right w:w="28" w:type="dxa"/>
            </w:tcMar>
          </w:tcPr>
          <w:p w:rsidR="0026696E" w:rsidRPr="00474938" w:rsidRDefault="0026696E">
            <w:pPr>
              <w:rPr>
                <w:rFonts w:ascii="Arial" w:hAnsi="Arial" w:cs="Arial"/>
              </w:rPr>
            </w:pPr>
          </w:p>
        </w:tc>
        <w:tc>
          <w:tcPr>
            <w:tcW w:w="673" w:type="dxa"/>
            <w:tcMar>
              <w:top w:w="0" w:type="dxa"/>
              <w:left w:w="28" w:type="dxa"/>
              <w:bottom w:w="0" w:type="dxa"/>
              <w:right w:w="28" w:type="dxa"/>
            </w:tcMar>
          </w:tcPr>
          <w:p w:rsidR="0026696E" w:rsidRPr="00474938" w:rsidRDefault="0026696E">
            <w:pPr>
              <w:tabs>
                <w:tab w:val="left" w:pos="3270"/>
              </w:tabs>
              <w:rPr>
                <w:rFonts w:ascii="Arial" w:hAnsi="Arial" w:cs="Arial"/>
              </w:rPr>
            </w:pPr>
          </w:p>
        </w:tc>
        <w:tc>
          <w:tcPr>
            <w:tcW w:w="5428" w:type="dxa"/>
            <w:gridSpan w:val="2"/>
            <w:tcMar>
              <w:top w:w="0" w:type="dxa"/>
              <w:left w:w="28" w:type="dxa"/>
              <w:bottom w:w="0" w:type="dxa"/>
              <w:right w:w="28" w:type="dxa"/>
            </w:tcMar>
            <w:hideMark/>
          </w:tcPr>
          <w:p w:rsidR="0026696E" w:rsidRPr="00474938" w:rsidRDefault="0026696E">
            <w:pPr>
              <w:jc w:val="center"/>
              <w:rPr>
                <w:rFonts w:ascii="Arial" w:hAnsi="Arial" w:cs="Arial"/>
              </w:rPr>
            </w:pPr>
            <w:r w:rsidRPr="00474938">
              <w:rPr>
                <w:rFonts w:ascii="Arial" w:hAnsi="Arial" w:cs="Arial"/>
                <w:sz w:val="22"/>
                <w:szCs w:val="22"/>
              </w:rPr>
              <w:t>(подпись, фамилия работника кадровой службы)</w:t>
            </w:r>
          </w:p>
        </w:tc>
      </w:tr>
    </w:tbl>
    <w:p w:rsidR="0026696E" w:rsidRPr="00474938" w:rsidRDefault="0026696E" w:rsidP="0026696E">
      <w:pPr>
        <w:rPr>
          <w:rFonts w:ascii="Arial" w:hAnsi="Arial" w:cs="Arial"/>
          <w:sz w:val="22"/>
          <w:szCs w:val="22"/>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8E32E7" w:rsidRDefault="008E32E7" w:rsidP="0026696E">
      <w:pPr>
        <w:autoSpaceDE w:val="0"/>
        <w:autoSpaceDN w:val="0"/>
        <w:adjustRightInd w:val="0"/>
        <w:jc w:val="right"/>
        <w:outlineLvl w:val="0"/>
        <w:rPr>
          <w:rFonts w:ascii="Arial" w:hAnsi="Arial" w:cs="Arial"/>
          <w:sz w:val="26"/>
          <w:szCs w:val="26"/>
        </w:rPr>
      </w:pPr>
    </w:p>
    <w:p w:rsidR="0026696E" w:rsidRPr="008E32E7" w:rsidRDefault="0026696E" w:rsidP="0026696E">
      <w:pPr>
        <w:autoSpaceDE w:val="0"/>
        <w:autoSpaceDN w:val="0"/>
        <w:adjustRightInd w:val="0"/>
        <w:jc w:val="right"/>
        <w:outlineLvl w:val="0"/>
        <w:rPr>
          <w:rFonts w:ascii="Arial" w:hAnsi="Arial" w:cs="Arial"/>
          <w:sz w:val="26"/>
          <w:szCs w:val="26"/>
        </w:rPr>
      </w:pPr>
      <w:r w:rsidRPr="008E32E7">
        <w:rPr>
          <w:rFonts w:ascii="Arial" w:hAnsi="Arial" w:cs="Arial"/>
          <w:sz w:val="26"/>
          <w:szCs w:val="26"/>
        </w:rPr>
        <w:t>Приложение 5</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 Положению о порядке формирования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кадрового резерва для замещения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вакантных должностей муниципальной</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службы в администрации</w:t>
      </w:r>
    </w:p>
    <w:p w:rsidR="0026696E" w:rsidRPr="008E32E7" w:rsidRDefault="003744C0" w:rsidP="0026696E">
      <w:pPr>
        <w:autoSpaceDE w:val="0"/>
        <w:autoSpaceDN w:val="0"/>
        <w:adjustRightInd w:val="0"/>
        <w:jc w:val="right"/>
        <w:rPr>
          <w:rFonts w:ascii="Arial" w:hAnsi="Arial" w:cs="Arial"/>
          <w:sz w:val="26"/>
          <w:szCs w:val="26"/>
        </w:rPr>
      </w:pPr>
      <w:r w:rsidRPr="008E32E7">
        <w:rPr>
          <w:rFonts w:ascii="Arial" w:hAnsi="Arial" w:cs="Arial"/>
          <w:sz w:val="26"/>
          <w:szCs w:val="26"/>
        </w:rPr>
        <w:t>Красноярского</w:t>
      </w:r>
      <w:r w:rsidR="0026696E" w:rsidRPr="008E32E7">
        <w:rPr>
          <w:rFonts w:ascii="Arial" w:hAnsi="Arial" w:cs="Arial"/>
          <w:sz w:val="26"/>
          <w:szCs w:val="26"/>
        </w:rPr>
        <w:t xml:space="preserve"> сельского поселения</w:t>
      </w:r>
    </w:p>
    <w:p w:rsidR="0026696E" w:rsidRPr="00474938" w:rsidRDefault="0026696E" w:rsidP="0026696E">
      <w:pPr>
        <w:pStyle w:val="ConsPlusNormal"/>
        <w:jc w:val="both"/>
        <w:rPr>
          <w:sz w:val="22"/>
          <w:szCs w:val="22"/>
        </w:rPr>
      </w:pPr>
    </w:p>
    <w:p w:rsidR="0026696E" w:rsidRPr="00474938" w:rsidRDefault="0026696E" w:rsidP="0026696E">
      <w:pPr>
        <w:pStyle w:val="ConsPlusNormal"/>
        <w:ind w:firstLine="0"/>
        <w:jc w:val="center"/>
        <w:rPr>
          <w:sz w:val="22"/>
          <w:szCs w:val="22"/>
        </w:rPr>
      </w:pPr>
    </w:p>
    <w:p w:rsidR="0026696E" w:rsidRPr="00474938" w:rsidRDefault="0026696E" w:rsidP="0026696E">
      <w:pPr>
        <w:pStyle w:val="ConsPlusNormal"/>
        <w:ind w:firstLine="0"/>
        <w:jc w:val="center"/>
        <w:rPr>
          <w:sz w:val="22"/>
          <w:szCs w:val="22"/>
        </w:rPr>
      </w:pPr>
      <w:r w:rsidRPr="00474938">
        <w:rPr>
          <w:sz w:val="22"/>
          <w:szCs w:val="22"/>
        </w:rPr>
        <w:t>Список кандидатов на участие в конкурсе для включения</w:t>
      </w:r>
    </w:p>
    <w:p w:rsidR="0026696E" w:rsidRPr="00474938" w:rsidRDefault="0026696E" w:rsidP="0026696E">
      <w:pPr>
        <w:pStyle w:val="ConsPlusNormal"/>
        <w:ind w:firstLine="0"/>
        <w:jc w:val="center"/>
        <w:rPr>
          <w:sz w:val="22"/>
          <w:szCs w:val="22"/>
        </w:rPr>
      </w:pPr>
      <w:r w:rsidRPr="00474938">
        <w:rPr>
          <w:sz w:val="22"/>
          <w:szCs w:val="22"/>
        </w:rPr>
        <w:t>в резерв кадров для замещения вакантных должностей</w:t>
      </w:r>
    </w:p>
    <w:p w:rsidR="0026696E" w:rsidRPr="00474938" w:rsidRDefault="0026696E" w:rsidP="0026696E">
      <w:pPr>
        <w:pStyle w:val="ConsPlusNormal"/>
        <w:ind w:firstLine="0"/>
        <w:jc w:val="center"/>
        <w:rPr>
          <w:sz w:val="22"/>
          <w:szCs w:val="22"/>
        </w:rPr>
      </w:pPr>
      <w:r w:rsidRPr="00474938">
        <w:rPr>
          <w:sz w:val="22"/>
          <w:szCs w:val="22"/>
        </w:rPr>
        <w:t>муниципальной службы в администрации</w:t>
      </w:r>
    </w:p>
    <w:p w:rsidR="0026696E" w:rsidRPr="00474938" w:rsidRDefault="003744C0" w:rsidP="0026696E">
      <w:pPr>
        <w:pStyle w:val="ConsPlusNormal"/>
        <w:ind w:firstLine="0"/>
        <w:jc w:val="center"/>
        <w:rPr>
          <w:sz w:val="22"/>
          <w:szCs w:val="22"/>
        </w:rPr>
      </w:pPr>
      <w:r w:rsidRPr="00474938">
        <w:rPr>
          <w:sz w:val="22"/>
          <w:szCs w:val="22"/>
        </w:rPr>
        <w:t xml:space="preserve">Красноярского </w:t>
      </w:r>
      <w:r w:rsidR="0026696E" w:rsidRPr="00474938">
        <w:rPr>
          <w:sz w:val="22"/>
          <w:szCs w:val="22"/>
        </w:rPr>
        <w:t xml:space="preserve"> сельского поселения</w:t>
      </w:r>
    </w:p>
    <w:p w:rsidR="0026696E" w:rsidRPr="00474938" w:rsidRDefault="0026696E" w:rsidP="0026696E">
      <w:pPr>
        <w:pStyle w:val="ConsPlusNormal"/>
        <w:ind w:firstLine="0"/>
        <w:jc w:val="center"/>
        <w:rPr>
          <w:sz w:val="22"/>
          <w:szCs w:val="22"/>
        </w:rPr>
      </w:pPr>
    </w:p>
    <w:tbl>
      <w:tblPr>
        <w:tblW w:w="9795" w:type="dxa"/>
        <w:tblInd w:w="-2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81"/>
        <w:gridCol w:w="863"/>
        <w:gridCol w:w="1065"/>
        <w:gridCol w:w="1417"/>
        <w:gridCol w:w="1700"/>
        <w:gridCol w:w="1294"/>
        <w:gridCol w:w="1275"/>
        <w:gridCol w:w="1700"/>
      </w:tblGrid>
      <w:tr w:rsidR="0026696E" w:rsidRPr="00474938" w:rsidTr="0026696E">
        <w:trPr>
          <w:trHeight w:val="160"/>
        </w:trPr>
        <w:tc>
          <w:tcPr>
            <w:tcW w:w="480" w:type="dxa"/>
            <w:tcBorders>
              <w:top w:val="single" w:sz="8" w:space="0" w:color="auto"/>
              <w:left w:val="single" w:sz="8" w:space="0" w:color="auto"/>
              <w:bottom w:val="single" w:sz="8" w:space="0" w:color="auto"/>
              <w:right w:val="single" w:sz="8" w:space="0" w:color="auto"/>
            </w:tcBorders>
            <w:vAlign w:val="center"/>
          </w:tcPr>
          <w:p w:rsidR="0026696E" w:rsidRPr="00474938" w:rsidRDefault="0026696E">
            <w:pPr>
              <w:pStyle w:val="ConsPlusNonformat"/>
              <w:jc w:val="center"/>
              <w:rPr>
                <w:rFonts w:ascii="Arial" w:hAnsi="Arial" w:cs="Arial"/>
                <w:sz w:val="22"/>
                <w:szCs w:val="22"/>
              </w:rPr>
            </w:pPr>
          </w:p>
          <w:p w:rsidR="0026696E" w:rsidRPr="00474938" w:rsidRDefault="0026696E">
            <w:pPr>
              <w:pStyle w:val="ConsPlusNonformat"/>
              <w:jc w:val="center"/>
              <w:rPr>
                <w:rFonts w:ascii="Arial" w:hAnsi="Arial" w:cs="Arial"/>
                <w:sz w:val="22"/>
                <w:szCs w:val="22"/>
              </w:rPr>
            </w:pP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w:t>
            </w:r>
          </w:p>
          <w:p w:rsidR="0026696E" w:rsidRPr="00474938" w:rsidRDefault="0026696E">
            <w:pPr>
              <w:pStyle w:val="ConsPlusNonformat"/>
              <w:jc w:val="center"/>
              <w:rPr>
                <w:rFonts w:ascii="Arial" w:hAnsi="Arial" w:cs="Arial"/>
                <w:sz w:val="22"/>
                <w:szCs w:val="22"/>
              </w:rPr>
            </w:pPr>
            <w:proofErr w:type="gramStart"/>
            <w:r w:rsidRPr="00474938">
              <w:rPr>
                <w:rFonts w:ascii="Arial" w:hAnsi="Arial" w:cs="Arial"/>
                <w:sz w:val="22"/>
                <w:szCs w:val="22"/>
              </w:rPr>
              <w:t>п</w:t>
            </w:r>
            <w:proofErr w:type="gramEnd"/>
            <w:r w:rsidRPr="00474938">
              <w:rPr>
                <w:rFonts w:ascii="Arial" w:hAnsi="Arial" w:cs="Arial"/>
                <w:sz w:val="22"/>
                <w:szCs w:val="22"/>
              </w:rPr>
              <w:t>/п</w:t>
            </w:r>
          </w:p>
        </w:tc>
        <w:tc>
          <w:tcPr>
            <w:tcW w:w="864" w:type="dxa"/>
            <w:tcBorders>
              <w:top w:val="single" w:sz="8" w:space="0" w:color="auto"/>
              <w:left w:val="single" w:sz="8" w:space="0" w:color="auto"/>
              <w:bottom w:val="single" w:sz="8" w:space="0" w:color="auto"/>
              <w:right w:val="single" w:sz="8" w:space="0" w:color="auto"/>
            </w:tcBorders>
            <w:vAlign w:val="center"/>
          </w:tcPr>
          <w:p w:rsidR="0026696E" w:rsidRPr="00474938" w:rsidRDefault="0026696E">
            <w:pPr>
              <w:pStyle w:val="ConsPlusNonformat"/>
              <w:jc w:val="center"/>
              <w:rPr>
                <w:rFonts w:ascii="Arial" w:hAnsi="Arial" w:cs="Arial"/>
                <w:sz w:val="22"/>
                <w:szCs w:val="22"/>
              </w:rPr>
            </w:pPr>
          </w:p>
          <w:p w:rsidR="0026696E" w:rsidRPr="00474938" w:rsidRDefault="0026696E">
            <w:pPr>
              <w:pStyle w:val="ConsPlusNonformat"/>
              <w:jc w:val="center"/>
              <w:rPr>
                <w:rFonts w:ascii="Arial" w:hAnsi="Arial" w:cs="Arial"/>
                <w:sz w:val="22"/>
                <w:szCs w:val="22"/>
              </w:rPr>
            </w:pP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Ф.И.О.</w:t>
            </w:r>
          </w:p>
        </w:tc>
        <w:tc>
          <w:tcPr>
            <w:tcW w:w="1066" w:type="dxa"/>
            <w:tcBorders>
              <w:top w:val="single" w:sz="8" w:space="0" w:color="auto"/>
              <w:left w:val="single" w:sz="8" w:space="0" w:color="auto"/>
              <w:bottom w:val="single" w:sz="8" w:space="0" w:color="auto"/>
              <w:right w:val="single" w:sz="8" w:space="0" w:color="auto"/>
            </w:tcBorders>
            <w:vAlign w:val="center"/>
          </w:tcPr>
          <w:p w:rsidR="0026696E" w:rsidRPr="00474938" w:rsidRDefault="0026696E">
            <w:pPr>
              <w:pStyle w:val="ConsPlusNonformat"/>
              <w:jc w:val="center"/>
              <w:rPr>
                <w:rFonts w:ascii="Arial" w:hAnsi="Arial" w:cs="Arial"/>
                <w:sz w:val="22"/>
                <w:szCs w:val="22"/>
              </w:rPr>
            </w:pPr>
          </w:p>
          <w:p w:rsidR="0026696E" w:rsidRPr="00474938" w:rsidRDefault="0026696E">
            <w:pPr>
              <w:pStyle w:val="ConsPlusNonformat"/>
              <w:jc w:val="center"/>
              <w:rPr>
                <w:rFonts w:ascii="Arial" w:hAnsi="Arial" w:cs="Arial"/>
                <w:sz w:val="22"/>
                <w:szCs w:val="22"/>
              </w:rPr>
            </w:pP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Дата</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рождения</w:t>
            </w:r>
          </w:p>
        </w:tc>
        <w:tc>
          <w:tcPr>
            <w:tcW w:w="1418" w:type="dxa"/>
            <w:tcBorders>
              <w:top w:val="single" w:sz="8" w:space="0" w:color="auto"/>
              <w:left w:val="single" w:sz="8" w:space="0" w:color="auto"/>
              <w:bottom w:val="single" w:sz="8" w:space="0" w:color="auto"/>
              <w:right w:val="single" w:sz="8" w:space="0" w:color="auto"/>
            </w:tcBorders>
            <w:vAlign w:val="center"/>
          </w:tcPr>
          <w:p w:rsidR="0026696E" w:rsidRPr="00474938" w:rsidRDefault="0026696E">
            <w:pPr>
              <w:pStyle w:val="ConsPlusNonformat"/>
              <w:jc w:val="center"/>
              <w:rPr>
                <w:rFonts w:ascii="Arial" w:hAnsi="Arial" w:cs="Arial"/>
                <w:sz w:val="22"/>
                <w:szCs w:val="22"/>
              </w:rPr>
            </w:pP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Образование,</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Что и когда закончил</w:t>
            </w:r>
          </w:p>
        </w:tc>
        <w:tc>
          <w:tcPr>
            <w:tcW w:w="1701" w:type="dxa"/>
            <w:tcBorders>
              <w:top w:val="single" w:sz="8" w:space="0" w:color="auto"/>
              <w:left w:val="single" w:sz="8" w:space="0" w:color="auto"/>
              <w:bottom w:val="single" w:sz="8" w:space="0" w:color="auto"/>
              <w:right w:val="single" w:sz="8" w:space="0" w:color="auto"/>
            </w:tcBorders>
            <w:vAlign w:val="center"/>
          </w:tcPr>
          <w:p w:rsidR="0026696E" w:rsidRPr="00474938" w:rsidRDefault="0026696E">
            <w:pPr>
              <w:pStyle w:val="ConsPlusNonformat"/>
              <w:jc w:val="center"/>
              <w:rPr>
                <w:rFonts w:ascii="Arial" w:hAnsi="Arial" w:cs="Arial"/>
                <w:sz w:val="22"/>
                <w:szCs w:val="22"/>
              </w:rPr>
            </w:pP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Специальность,</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квалификация</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по диплому</w:t>
            </w:r>
          </w:p>
        </w:tc>
        <w:tc>
          <w:tcPr>
            <w:tcW w:w="1295"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Общий стаж</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работы, в</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том числе</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гос./муниц.</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службы</w:t>
            </w:r>
          </w:p>
        </w:tc>
        <w:tc>
          <w:tcPr>
            <w:tcW w:w="1276"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Место</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работы,</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занимаемая</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должность (дата назначения)</w:t>
            </w:r>
          </w:p>
        </w:tc>
        <w:tc>
          <w:tcPr>
            <w:tcW w:w="1701"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Претендует в</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кадровый</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резерв на</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должность</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муниципальной</w:t>
            </w:r>
          </w:p>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службы</w:t>
            </w:r>
          </w:p>
        </w:tc>
      </w:tr>
      <w:tr w:rsidR="0026696E" w:rsidRPr="00474938" w:rsidTr="0026696E">
        <w:trPr>
          <w:trHeight w:val="160"/>
        </w:trPr>
        <w:tc>
          <w:tcPr>
            <w:tcW w:w="480" w:type="dxa"/>
            <w:tcBorders>
              <w:top w:val="nil"/>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1</w:t>
            </w:r>
          </w:p>
        </w:tc>
        <w:tc>
          <w:tcPr>
            <w:tcW w:w="864" w:type="dxa"/>
            <w:tcBorders>
              <w:top w:val="nil"/>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2</w:t>
            </w:r>
          </w:p>
        </w:tc>
        <w:tc>
          <w:tcPr>
            <w:tcW w:w="1066" w:type="dxa"/>
            <w:tcBorders>
              <w:top w:val="nil"/>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3</w:t>
            </w:r>
          </w:p>
        </w:tc>
        <w:tc>
          <w:tcPr>
            <w:tcW w:w="1418" w:type="dxa"/>
            <w:tcBorders>
              <w:top w:val="nil"/>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4</w:t>
            </w:r>
          </w:p>
        </w:tc>
        <w:tc>
          <w:tcPr>
            <w:tcW w:w="1701" w:type="dxa"/>
            <w:tcBorders>
              <w:top w:val="nil"/>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5</w:t>
            </w:r>
          </w:p>
        </w:tc>
        <w:tc>
          <w:tcPr>
            <w:tcW w:w="1295" w:type="dxa"/>
            <w:tcBorders>
              <w:top w:val="nil"/>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6</w:t>
            </w:r>
          </w:p>
        </w:tc>
        <w:tc>
          <w:tcPr>
            <w:tcW w:w="1276" w:type="dxa"/>
            <w:tcBorders>
              <w:top w:val="nil"/>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7</w:t>
            </w:r>
          </w:p>
        </w:tc>
        <w:tc>
          <w:tcPr>
            <w:tcW w:w="1701" w:type="dxa"/>
            <w:tcBorders>
              <w:top w:val="nil"/>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8</w:t>
            </w:r>
          </w:p>
        </w:tc>
      </w:tr>
    </w:tbl>
    <w:p w:rsidR="0026696E" w:rsidRPr="00474938" w:rsidRDefault="0026696E" w:rsidP="0026696E">
      <w:pPr>
        <w:rPr>
          <w:rFonts w:ascii="Arial" w:hAnsi="Arial" w:cs="Arial"/>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pStyle w:val="ConsPlusNormal"/>
        <w:jc w:val="both"/>
        <w:rPr>
          <w:sz w:val="22"/>
          <w:szCs w:val="22"/>
        </w:rPr>
      </w:pPr>
    </w:p>
    <w:p w:rsidR="0026696E" w:rsidRPr="00474938" w:rsidRDefault="0026696E" w:rsidP="0026696E">
      <w:pPr>
        <w:rPr>
          <w:rFonts w:ascii="Arial" w:hAnsi="Arial" w:cs="Arial"/>
          <w:sz w:val="22"/>
          <w:szCs w:val="22"/>
        </w:rPr>
        <w:sectPr w:rsidR="0026696E" w:rsidRPr="00474938" w:rsidSect="008E32E7">
          <w:pgSz w:w="11907" w:h="16840"/>
          <w:pgMar w:top="1135" w:right="567" w:bottom="567" w:left="1701" w:header="720" w:footer="720" w:gutter="0"/>
          <w:cols w:space="720"/>
        </w:sectPr>
      </w:pPr>
    </w:p>
    <w:p w:rsidR="0026696E" w:rsidRPr="008E32E7" w:rsidRDefault="0026696E" w:rsidP="0026696E">
      <w:pPr>
        <w:autoSpaceDE w:val="0"/>
        <w:autoSpaceDN w:val="0"/>
        <w:adjustRightInd w:val="0"/>
        <w:jc w:val="right"/>
        <w:outlineLvl w:val="0"/>
        <w:rPr>
          <w:rFonts w:ascii="Arial" w:hAnsi="Arial" w:cs="Arial"/>
          <w:sz w:val="26"/>
          <w:szCs w:val="26"/>
        </w:rPr>
      </w:pPr>
      <w:r w:rsidRPr="008E32E7">
        <w:rPr>
          <w:rFonts w:ascii="Arial" w:hAnsi="Arial" w:cs="Arial"/>
          <w:sz w:val="26"/>
          <w:szCs w:val="26"/>
        </w:rPr>
        <w:lastRenderedPageBreak/>
        <w:t>Приложение 6</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 Положению о порядке формирования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кадрового резерва для замещения</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вакантных должностей муниципальной</w:t>
      </w:r>
    </w:p>
    <w:p w:rsidR="0026696E" w:rsidRPr="008E32E7" w:rsidRDefault="0026696E" w:rsidP="0026696E">
      <w:pPr>
        <w:autoSpaceDE w:val="0"/>
        <w:autoSpaceDN w:val="0"/>
        <w:adjustRightInd w:val="0"/>
        <w:jc w:val="right"/>
        <w:rPr>
          <w:rFonts w:ascii="Arial" w:hAnsi="Arial" w:cs="Arial"/>
          <w:sz w:val="26"/>
          <w:szCs w:val="26"/>
        </w:rPr>
      </w:pPr>
      <w:r w:rsidRPr="008E32E7">
        <w:rPr>
          <w:rFonts w:ascii="Arial" w:hAnsi="Arial" w:cs="Arial"/>
          <w:sz w:val="26"/>
          <w:szCs w:val="26"/>
        </w:rPr>
        <w:t>службы в администрации</w:t>
      </w:r>
    </w:p>
    <w:p w:rsidR="0026696E" w:rsidRPr="008E32E7" w:rsidRDefault="003744C0" w:rsidP="0026696E">
      <w:pPr>
        <w:autoSpaceDE w:val="0"/>
        <w:autoSpaceDN w:val="0"/>
        <w:adjustRightInd w:val="0"/>
        <w:jc w:val="right"/>
        <w:rPr>
          <w:rFonts w:ascii="Arial" w:hAnsi="Arial" w:cs="Arial"/>
          <w:sz w:val="26"/>
          <w:szCs w:val="26"/>
        </w:rPr>
      </w:pPr>
      <w:r w:rsidRPr="008E32E7">
        <w:rPr>
          <w:rFonts w:ascii="Arial" w:hAnsi="Arial" w:cs="Arial"/>
          <w:sz w:val="26"/>
          <w:szCs w:val="26"/>
        </w:rPr>
        <w:t>Красноярского</w:t>
      </w:r>
      <w:r w:rsidR="00993B50" w:rsidRPr="008E32E7">
        <w:rPr>
          <w:rFonts w:ascii="Arial" w:hAnsi="Arial" w:cs="Arial"/>
          <w:sz w:val="26"/>
          <w:szCs w:val="26"/>
        </w:rPr>
        <w:t xml:space="preserve"> </w:t>
      </w:r>
      <w:r w:rsidR="0026696E" w:rsidRPr="008E32E7">
        <w:rPr>
          <w:rFonts w:ascii="Arial" w:hAnsi="Arial" w:cs="Arial"/>
          <w:sz w:val="26"/>
          <w:szCs w:val="26"/>
        </w:rPr>
        <w:t xml:space="preserve"> сельского поселения</w:t>
      </w:r>
    </w:p>
    <w:p w:rsidR="0026696E" w:rsidRPr="008E32E7" w:rsidRDefault="0026696E" w:rsidP="0026696E">
      <w:pPr>
        <w:pStyle w:val="ConsPlusNormal"/>
        <w:jc w:val="both"/>
        <w:rPr>
          <w:sz w:val="26"/>
          <w:szCs w:val="26"/>
        </w:rPr>
      </w:pPr>
    </w:p>
    <w:p w:rsidR="0026696E" w:rsidRPr="008E32E7" w:rsidRDefault="0026696E" w:rsidP="0026696E">
      <w:pPr>
        <w:pStyle w:val="ConsPlusNormal"/>
        <w:jc w:val="both"/>
        <w:rPr>
          <w:sz w:val="26"/>
          <w:szCs w:val="26"/>
        </w:rPr>
      </w:pPr>
    </w:p>
    <w:p w:rsidR="0026696E" w:rsidRPr="008E32E7" w:rsidRDefault="0026696E" w:rsidP="0026696E">
      <w:pPr>
        <w:widowControl w:val="0"/>
        <w:autoSpaceDE w:val="0"/>
        <w:autoSpaceDN w:val="0"/>
        <w:jc w:val="center"/>
        <w:rPr>
          <w:rFonts w:ascii="Arial" w:hAnsi="Arial" w:cs="Arial"/>
          <w:sz w:val="26"/>
          <w:szCs w:val="26"/>
        </w:rPr>
      </w:pPr>
      <w:r w:rsidRPr="008E32E7">
        <w:rPr>
          <w:rFonts w:ascii="Arial" w:hAnsi="Arial" w:cs="Arial"/>
          <w:sz w:val="26"/>
          <w:szCs w:val="26"/>
        </w:rPr>
        <w:t>РЕЕСТР</w:t>
      </w:r>
    </w:p>
    <w:p w:rsidR="0026696E" w:rsidRPr="008E32E7" w:rsidRDefault="0026696E" w:rsidP="0026696E">
      <w:pPr>
        <w:widowControl w:val="0"/>
        <w:autoSpaceDE w:val="0"/>
        <w:autoSpaceDN w:val="0"/>
        <w:jc w:val="center"/>
        <w:rPr>
          <w:rFonts w:ascii="Arial" w:hAnsi="Arial" w:cs="Arial"/>
          <w:sz w:val="26"/>
          <w:szCs w:val="26"/>
        </w:rPr>
      </w:pPr>
      <w:r w:rsidRPr="008E32E7">
        <w:rPr>
          <w:rFonts w:ascii="Arial" w:hAnsi="Arial" w:cs="Arial"/>
          <w:sz w:val="26"/>
          <w:szCs w:val="26"/>
        </w:rPr>
        <w:t>граждан, включенных в кадровый резерв для замещения</w:t>
      </w:r>
    </w:p>
    <w:p w:rsidR="0026696E" w:rsidRPr="008E32E7" w:rsidRDefault="0026696E" w:rsidP="0026696E">
      <w:pPr>
        <w:widowControl w:val="0"/>
        <w:autoSpaceDE w:val="0"/>
        <w:autoSpaceDN w:val="0"/>
        <w:jc w:val="center"/>
        <w:rPr>
          <w:rFonts w:ascii="Arial" w:hAnsi="Arial" w:cs="Arial"/>
          <w:sz w:val="26"/>
          <w:szCs w:val="26"/>
        </w:rPr>
      </w:pPr>
      <w:r w:rsidRPr="008E32E7">
        <w:rPr>
          <w:rFonts w:ascii="Arial" w:hAnsi="Arial" w:cs="Arial"/>
          <w:sz w:val="26"/>
          <w:szCs w:val="26"/>
        </w:rPr>
        <w:t>вакантных должностей муниципальной службы в администрации</w:t>
      </w:r>
    </w:p>
    <w:p w:rsidR="0026696E" w:rsidRPr="008E32E7" w:rsidRDefault="003744C0" w:rsidP="0026696E">
      <w:pPr>
        <w:widowControl w:val="0"/>
        <w:autoSpaceDE w:val="0"/>
        <w:autoSpaceDN w:val="0"/>
        <w:jc w:val="center"/>
        <w:rPr>
          <w:rFonts w:ascii="Arial" w:hAnsi="Arial" w:cs="Arial"/>
          <w:sz w:val="26"/>
          <w:szCs w:val="26"/>
        </w:rPr>
      </w:pPr>
      <w:r w:rsidRPr="008E32E7">
        <w:rPr>
          <w:rFonts w:ascii="Arial" w:hAnsi="Arial" w:cs="Arial"/>
          <w:sz w:val="26"/>
          <w:szCs w:val="26"/>
        </w:rPr>
        <w:t xml:space="preserve">Красноярского </w:t>
      </w:r>
      <w:r w:rsidR="00993B50" w:rsidRPr="008E32E7">
        <w:rPr>
          <w:rFonts w:ascii="Arial" w:hAnsi="Arial" w:cs="Arial"/>
          <w:sz w:val="26"/>
          <w:szCs w:val="26"/>
        </w:rPr>
        <w:t xml:space="preserve"> </w:t>
      </w:r>
      <w:r w:rsidR="0026696E" w:rsidRPr="008E32E7">
        <w:rPr>
          <w:rFonts w:ascii="Arial" w:hAnsi="Arial" w:cs="Arial"/>
          <w:sz w:val="26"/>
          <w:szCs w:val="26"/>
        </w:rPr>
        <w:t>сельского поселения</w:t>
      </w:r>
    </w:p>
    <w:p w:rsidR="0026696E" w:rsidRPr="00474938" w:rsidRDefault="0026696E" w:rsidP="0026696E">
      <w:pPr>
        <w:widowControl w:val="0"/>
        <w:autoSpaceDE w:val="0"/>
        <w:autoSpaceDN w:val="0"/>
        <w:jc w:val="center"/>
        <w:rPr>
          <w:rFonts w:ascii="Arial" w:hAnsi="Arial" w:cs="Arial"/>
          <w:sz w:val="22"/>
          <w:szCs w:val="22"/>
        </w:rPr>
      </w:pPr>
    </w:p>
    <w:tbl>
      <w:tblPr>
        <w:tblW w:w="15555" w:type="dxa"/>
        <w:tblInd w:w="-6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99"/>
        <w:gridCol w:w="1079"/>
        <w:gridCol w:w="1154"/>
        <w:gridCol w:w="1668"/>
        <w:gridCol w:w="1417"/>
        <w:gridCol w:w="1418"/>
        <w:gridCol w:w="1132"/>
        <w:gridCol w:w="1134"/>
        <w:gridCol w:w="1559"/>
        <w:gridCol w:w="1560"/>
        <w:gridCol w:w="1417"/>
        <w:gridCol w:w="1418"/>
      </w:tblGrid>
      <w:tr w:rsidR="0026696E" w:rsidRPr="00474938" w:rsidTr="0026696E">
        <w:trPr>
          <w:trHeight w:val="240"/>
        </w:trPr>
        <w:tc>
          <w:tcPr>
            <w:tcW w:w="600"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 xml:space="preserve">№ </w:t>
            </w:r>
            <w:proofErr w:type="gramStart"/>
            <w:r w:rsidRPr="00474938">
              <w:rPr>
                <w:rFonts w:ascii="Arial" w:hAnsi="Arial" w:cs="Arial"/>
                <w:sz w:val="22"/>
                <w:szCs w:val="22"/>
              </w:rPr>
              <w:t>п</w:t>
            </w:r>
            <w:proofErr w:type="gramEnd"/>
            <w:r w:rsidRPr="00474938">
              <w:rPr>
                <w:rFonts w:ascii="Arial" w:hAnsi="Arial" w:cs="Arial"/>
                <w:sz w:val="22"/>
                <w:szCs w:val="22"/>
              </w:rPr>
              <w:t>/п</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Ф.И.О.,</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телефон</w:t>
            </w:r>
          </w:p>
        </w:tc>
        <w:tc>
          <w:tcPr>
            <w:tcW w:w="1155"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Дата</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рождения</w:t>
            </w:r>
          </w:p>
        </w:tc>
        <w:tc>
          <w:tcPr>
            <w:tcW w:w="1668"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Образование</w:t>
            </w:r>
          </w:p>
          <w:p w:rsidR="0026696E" w:rsidRPr="00474938" w:rsidRDefault="0026696E">
            <w:pPr>
              <w:widowControl w:val="0"/>
              <w:autoSpaceDE w:val="0"/>
              <w:autoSpaceDN w:val="0"/>
              <w:jc w:val="center"/>
              <w:rPr>
                <w:rFonts w:ascii="Arial" w:hAnsi="Arial" w:cs="Arial"/>
              </w:rPr>
            </w:pPr>
            <w:proofErr w:type="gramStart"/>
            <w:r w:rsidRPr="00474938">
              <w:rPr>
                <w:rFonts w:ascii="Arial" w:hAnsi="Arial" w:cs="Arial"/>
                <w:sz w:val="22"/>
                <w:szCs w:val="22"/>
              </w:rPr>
              <w:t>(учебное заведение,</w:t>
            </w:r>
            <w:proofErr w:type="gramEnd"/>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год окончания,</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специальность,</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квалификация)</w:t>
            </w:r>
          </w:p>
        </w:tc>
        <w:tc>
          <w:tcPr>
            <w:tcW w:w="1417"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Место</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работы, занимаемая</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должность</w:t>
            </w:r>
          </w:p>
          <w:p w:rsidR="0026696E" w:rsidRPr="00474938" w:rsidRDefault="0026696E">
            <w:pPr>
              <w:widowControl w:val="0"/>
              <w:autoSpaceDE w:val="0"/>
              <w:autoSpaceDN w:val="0"/>
              <w:jc w:val="center"/>
              <w:rPr>
                <w:rFonts w:ascii="Arial" w:hAnsi="Arial" w:cs="Arial"/>
              </w:rPr>
            </w:pPr>
            <w:proofErr w:type="gramStart"/>
            <w:r w:rsidRPr="00474938">
              <w:rPr>
                <w:rFonts w:ascii="Arial" w:hAnsi="Arial" w:cs="Arial"/>
                <w:sz w:val="22"/>
                <w:szCs w:val="22"/>
              </w:rPr>
              <w:t>(на дату</w:t>
            </w:r>
            <w:proofErr w:type="gramEnd"/>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 xml:space="preserve">включения </w:t>
            </w:r>
            <w:proofErr w:type="gramStart"/>
            <w:r w:rsidRPr="00474938">
              <w:rPr>
                <w:rFonts w:ascii="Arial" w:hAnsi="Arial" w:cs="Arial"/>
                <w:sz w:val="22"/>
                <w:szCs w:val="22"/>
              </w:rPr>
              <w:t>в</w:t>
            </w:r>
            <w:proofErr w:type="gramEnd"/>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кадровый</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резерв)</w:t>
            </w:r>
          </w:p>
        </w:tc>
        <w:tc>
          <w:tcPr>
            <w:tcW w:w="1418"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Общий стаж</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работы, в</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том числе гос./ муниц.</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службы</w:t>
            </w:r>
          </w:p>
          <w:p w:rsidR="0026696E" w:rsidRPr="00474938" w:rsidRDefault="0026696E">
            <w:pPr>
              <w:widowControl w:val="0"/>
              <w:autoSpaceDE w:val="0"/>
              <w:autoSpaceDN w:val="0"/>
              <w:jc w:val="center"/>
              <w:rPr>
                <w:rFonts w:ascii="Arial" w:hAnsi="Arial" w:cs="Arial"/>
              </w:rPr>
            </w:pPr>
            <w:proofErr w:type="gramStart"/>
            <w:r w:rsidRPr="00474938">
              <w:rPr>
                <w:rFonts w:ascii="Arial" w:hAnsi="Arial" w:cs="Arial"/>
                <w:sz w:val="22"/>
                <w:szCs w:val="22"/>
              </w:rPr>
              <w:t>(на дату</w:t>
            </w:r>
            <w:proofErr w:type="gramEnd"/>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 xml:space="preserve">включения </w:t>
            </w:r>
            <w:proofErr w:type="gramStart"/>
            <w:r w:rsidRPr="00474938">
              <w:rPr>
                <w:rFonts w:ascii="Arial" w:hAnsi="Arial" w:cs="Arial"/>
                <w:sz w:val="22"/>
                <w:szCs w:val="22"/>
              </w:rPr>
              <w:t>в</w:t>
            </w:r>
            <w:proofErr w:type="gramEnd"/>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кадровый резерв)</w:t>
            </w:r>
          </w:p>
        </w:tc>
        <w:tc>
          <w:tcPr>
            <w:tcW w:w="1132"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Дата</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включения</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в кадровый</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резерв</w:t>
            </w:r>
          </w:p>
        </w:tc>
        <w:tc>
          <w:tcPr>
            <w:tcW w:w="1134"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Основание</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включения</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в кадровый</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резерв</w:t>
            </w:r>
          </w:p>
        </w:tc>
        <w:tc>
          <w:tcPr>
            <w:tcW w:w="1559"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Должность муниципальной   службы, для замещения которой сформирован кадровый резерв</w:t>
            </w:r>
          </w:p>
        </w:tc>
        <w:tc>
          <w:tcPr>
            <w:tcW w:w="1560"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Отметка о</w:t>
            </w:r>
          </w:p>
          <w:p w:rsidR="0026696E" w:rsidRPr="00474938" w:rsidRDefault="0026696E">
            <w:pPr>
              <w:widowControl w:val="0"/>
              <w:autoSpaceDE w:val="0"/>
              <w:autoSpaceDN w:val="0"/>
              <w:jc w:val="center"/>
              <w:rPr>
                <w:rFonts w:ascii="Arial" w:hAnsi="Arial" w:cs="Arial"/>
              </w:rPr>
            </w:pPr>
            <w:proofErr w:type="gramStart"/>
            <w:r w:rsidRPr="00474938">
              <w:rPr>
                <w:rFonts w:ascii="Arial" w:hAnsi="Arial" w:cs="Arial"/>
                <w:sz w:val="22"/>
                <w:szCs w:val="22"/>
              </w:rPr>
              <w:t>назначении</w:t>
            </w:r>
            <w:proofErr w:type="gramEnd"/>
            <w:r w:rsidRPr="00474938">
              <w:rPr>
                <w:rFonts w:ascii="Arial" w:hAnsi="Arial" w:cs="Arial"/>
                <w:sz w:val="22"/>
                <w:szCs w:val="22"/>
              </w:rPr>
              <w:t xml:space="preserve"> на</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должность муниципальной</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службы</w:t>
            </w:r>
          </w:p>
        </w:tc>
        <w:tc>
          <w:tcPr>
            <w:tcW w:w="1417"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Отметка</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об отказе</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 xml:space="preserve">гражданина </w:t>
            </w:r>
            <w:proofErr w:type="gramStart"/>
            <w:r w:rsidRPr="00474938">
              <w:rPr>
                <w:rFonts w:ascii="Arial" w:hAnsi="Arial" w:cs="Arial"/>
                <w:sz w:val="22"/>
                <w:szCs w:val="22"/>
              </w:rPr>
              <w:t>от</w:t>
            </w:r>
            <w:proofErr w:type="gramEnd"/>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замещения</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вакантной</w:t>
            </w:r>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должности</w:t>
            </w:r>
          </w:p>
        </w:tc>
        <w:tc>
          <w:tcPr>
            <w:tcW w:w="1418"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 xml:space="preserve">Основание исключения гражданина </w:t>
            </w:r>
            <w:proofErr w:type="gramStart"/>
            <w:r w:rsidRPr="00474938">
              <w:rPr>
                <w:rFonts w:ascii="Arial" w:hAnsi="Arial" w:cs="Arial"/>
                <w:sz w:val="22"/>
                <w:szCs w:val="22"/>
              </w:rPr>
              <w:t>из</w:t>
            </w:r>
            <w:proofErr w:type="gramEnd"/>
          </w:p>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кадрового резерва</w:t>
            </w:r>
          </w:p>
        </w:tc>
      </w:tr>
      <w:tr w:rsidR="0026696E" w:rsidRPr="00474938" w:rsidTr="0026696E">
        <w:trPr>
          <w:trHeight w:val="240"/>
        </w:trPr>
        <w:tc>
          <w:tcPr>
            <w:tcW w:w="600"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1</w:t>
            </w:r>
          </w:p>
        </w:tc>
        <w:tc>
          <w:tcPr>
            <w:tcW w:w="1080"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2</w:t>
            </w:r>
          </w:p>
        </w:tc>
        <w:tc>
          <w:tcPr>
            <w:tcW w:w="1155"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3</w:t>
            </w:r>
          </w:p>
        </w:tc>
        <w:tc>
          <w:tcPr>
            <w:tcW w:w="1668"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4</w:t>
            </w:r>
          </w:p>
        </w:tc>
        <w:tc>
          <w:tcPr>
            <w:tcW w:w="1417"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5</w:t>
            </w:r>
          </w:p>
        </w:tc>
        <w:tc>
          <w:tcPr>
            <w:tcW w:w="1418"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6</w:t>
            </w:r>
          </w:p>
        </w:tc>
        <w:tc>
          <w:tcPr>
            <w:tcW w:w="1132"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7</w:t>
            </w:r>
          </w:p>
        </w:tc>
        <w:tc>
          <w:tcPr>
            <w:tcW w:w="1134"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8</w:t>
            </w:r>
          </w:p>
        </w:tc>
        <w:tc>
          <w:tcPr>
            <w:tcW w:w="1559"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9</w:t>
            </w:r>
          </w:p>
        </w:tc>
        <w:tc>
          <w:tcPr>
            <w:tcW w:w="1560"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10</w:t>
            </w:r>
          </w:p>
        </w:tc>
        <w:tc>
          <w:tcPr>
            <w:tcW w:w="1417"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11</w:t>
            </w:r>
          </w:p>
        </w:tc>
        <w:tc>
          <w:tcPr>
            <w:tcW w:w="1418" w:type="dxa"/>
            <w:tcBorders>
              <w:top w:val="nil"/>
              <w:left w:val="single" w:sz="8" w:space="0" w:color="auto"/>
              <w:bottom w:val="single" w:sz="8" w:space="0" w:color="auto"/>
              <w:right w:val="single" w:sz="8" w:space="0" w:color="auto"/>
            </w:tcBorders>
            <w:vAlign w:val="center"/>
            <w:hideMark/>
          </w:tcPr>
          <w:p w:rsidR="0026696E" w:rsidRPr="00474938" w:rsidRDefault="0026696E">
            <w:pPr>
              <w:widowControl w:val="0"/>
              <w:autoSpaceDE w:val="0"/>
              <w:autoSpaceDN w:val="0"/>
              <w:jc w:val="center"/>
              <w:rPr>
                <w:rFonts w:ascii="Arial" w:hAnsi="Arial" w:cs="Arial"/>
              </w:rPr>
            </w:pPr>
            <w:r w:rsidRPr="00474938">
              <w:rPr>
                <w:rFonts w:ascii="Arial" w:hAnsi="Arial" w:cs="Arial"/>
                <w:sz w:val="22"/>
                <w:szCs w:val="22"/>
              </w:rPr>
              <w:t>12</w:t>
            </w:r>
          </w:p>
        </w:tc>
      </w:tr>
    </w:tbl>
    <w:p w:rsidR="0026696E" w:rsidRPr="00474938" w:rsidRDefault="0026696E" w:rsidP="0026696E">
      <w:pP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rPr>
          <w:rFonts w:ascii="Arial" w:hAnsi="Arial" w:cs="Arial"/>
          <w:sz w:val="22"/>
          <w:szCs w:val="22"/>
        </w:rPr>
        <w:sectPr w:rsidR="0026696E" w:rsidRPr="00474938">
          <w:pgSz w:w="16838" w:h="11906" w:orient="landscape"/>
          <w:pgMar w:top="1701" w:right="1134" w:bottom="851" w:left="1134" w:header="708" w:footer="708" w:gutter="0"/>
          <w:cols w:space="720"/>
        </w:sectPr>
      </w:pPr>
    </w:p>
    <w:p w:rsidR="0026696E" w:rsidRPr="00474938" w:rsidRDefault="0026696E" w:rsidP="0026696E">
      <w:pPr>
        <w:autoSpaceDE w:val="0"/>
        <w:autoSpaceDN w:val="0"/>
        <w:adjustRightInd w:val="0"/>
        <w:jc w:val="right"/>
        <w:outlineLvl w:val="0"/>
        <w:rPr>
          <w:rFonts w:ascii="Arial" w:hAnsi="Arial" w:cs="Arial"/>
          <w:sz w:val="26"/>
          <w:szCs w:val="26"/>
        </w:rPr>
      </w:pPr>
      <w:r w:rsidRPr="00474938">
        <w:rPr>
          <w:rFonts w:ascii="Arial" w:hAnsi="Arial" w:cs="Arial"/>
          <w:sz w:val="26"/>
          <w:szCs w:val="26"/>
        </w:rPr>
        <w:lastRenderedPageBreak/>
        <w:t>Приложение 7</w:t>
      </w:r>
    </w:p>
    <w:p w:rsidR="0026696E" w:rsidRPr="00474938" w:rsidRDefault="0026696E" w:rsidP="0026696E">
      <w:pPr>
        <w:autoSpaceDE w:val="0"/>
        <w:autoSpaceDN w:val="0"/>
        <w:adjustRightInd w:val="0"/>
        <w:jc w:val="right"/>
        <w:rPr>
          <w:rFonts w:ascii="Arial" w:hAnsi="Arial" w:cs="Arial"/>
          <w:sz w:val="26"/>
          <w:szCs w:val="26"/>
        </w:rPr>
      </w:pPr>
      <w:r w:rsidRPr="00474938">
        <w:rPr>
          <w:rFonts w:ascii="Arial" w:hAnsi="Arial" w:cs="Arial"/>
          <w:sz w:val="26"/>
          <w:szCs w:val="26"/>
        </w:rPr>
        <w:t>к Положению о порядке формирования</w:t>
      </w:r>
    </w:p>
    <w:p w:rsidR="0026696E" w:rsidRPr="00474938" w:rsidRDefault="0026696E" w:rsidP="0026696E">
      <w:pPr>
        <w:autoSpaceDE w:val="0"/>
        <w:autoSpaceDN w:val="0"/>
        <w:adjustRightInd w:val="0"/>
        <w:jc w:val="right"/>
        <w:rPr>
          <w:rFonts w:ascii="Arial" w:hAnsi="Arial" w:cs="Arial"/>
          <w:sz w:val="26"/>
          <w:szCs w:val="26"/>
        </w:rPr>
      </w:pPr>
      <w:r w:rsidRPr="00474938">
        <w:rPr>
          <w:rFonts w:ascii="Arial" w:hAnsi="Arial" w:cs="Arial"/>
          <w:sz w:val="26"/>
          <w:szCs w:val="26"/>
        </w:rPr>
        <w:t>кадрового резерва для замещения</w:t>
      </w:r>
    </w:p>
    <w:p w:rsidR="0026696E" w:rsidRPr="00474938" w:rsidRDefault="0026696E" w:rsidP="0026696E">
      <w:pPr>
        <w:autoSpaceDE w:val="0"/>
        <w:autoSpaceDN w:val="0"/>
        <w:adjustRightInd w:val="0"/>
        <w:jc w:val="right"/>
        <w:rPr>
          <w:rFonts w:ascii="Arial" w:hAnsi="Arial" w:cs="Arial"/>
          <w:sz w:val="26"/>
          <w:szCs w:val="26"/>
        </w:rPr>
      </w:pPr>
      <w:r w:rsidRPr="00474938">
        <w:rPr>
          <w:rFonts w:ascii="Arial" w:hAnsi="Arial" w:cs="Arial"/>
          <w:sz w:val="26"/>
          <w:szCs w:val="26"/>
        </w:rPr>
        <w:t>вакантных должностей муниципальной</w:t>
      </w:r>
    </w:p>
    <w:p w:rsidR="0026696E" w:rsidRPr="00474938" w:rsidRDefault="0026696E" w:rsidP="0026696E">
      <w:pPr>
        <w:autoSpaceDE w:val="0"/>
        <w:autoSpaceDN w:val="0"/>
        <w:adjustRightInd w:val="0"/>
        <w:jc w:val="right"/>
        <w:rPr>
          <w:rFonts w:ascii="Arial" w:hAnsi="Arial" w:cs="Arial"/>
          <w:sz w:val="26"/>
          <w:szCs w:val="26"/>
        </w:rPr>
      </w:pPr>
      <w:r w:rsidRPr="00474938">
        <w:rPr>
          <w:rFonts w:ascii="Arial" w:hAnsi="Arial" w:cs="Arial"/>
          <w:sz w:val="26"/>
          <w:szCs w:val="26"/>
        </w:rPr>
        <w:t>службы в администрации</w:t>
      </w:r>
    </w:p>
    <w:p w:rsidR="0026696E" w:rsidRPr="00474938" w:rsidRDefault="003744C0" w:rsidP="0026696E">
      <w:pPr>
        <w:autoSpaceDE w:val="0"/>
        <w:autoSpaceDN w:val="0"/>
        <w:adjustRightInd w:val="0"/>
        <w:jc w:val="right"/>
        <w:rPr>
          <w:rFonts w:ascii="Arial" w:hAnsi="Arial" w:cs="Arial"/>
          <w:sz w:val="26"/>
          <w:szCs w:val="26"/>
        </w:rPr>
      </w:pPr>
      <w:r w:rsidRPr="00474938">
        <w:rPr>
          <w:rFonts w:ascii="Arial" w:hAnsi="Arial" w:cs="Arial"/>
          <w:sz w:val="26"/>
          <w:szCs w:val="26"/>
        </w:rPr>
        <w:t xml:space="preserve">Красноярского </w:t>
      </w:r>
      <w:r w:rsidR="0026696E" w:rsidRPr="00474938">
        <w:rPr>
          <w:rFonts w:ascii="Arial" w:hAnsi="Arial" w:cs="Arial"/>
          <w:sz w:val="26"/>
          <w:szCs w:val="26"/>
        </w:rPr>
        <w:t xml:space="preserve"> сельского поселения</w:t>
      </w:r>
    </w:p>
    <w:p w:rsidR="0026696E" w:rsidRPr="00474938" w:rsidRDefault="0026696E" w:rsidP="0026696E">
      <w:pP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rPr>
          <w:rFonts w:ascii="Arial" w:hAnsi="Arial" w:cs="Arial"/>
          <w:sz w:val="22"/>
          <w:szCs w:val="22"/>
        </w:rPr>
      </w:pPr>
    </w:p>
    <w:p w:rsidR="0026696E" w:rsidRPr="00474938" w:rsidRDefault="0026696E" w:rsidP="0026696E">
      <w:pPr>
        <w:ind w:firstLine="426"/>
        <w:jc w:val="center"/>
        <w:rPr>
          <w:rFonts w:ascii="Arial" w:hAnsi="Arial" w:cs="Arial"/>
          <w:b/>
          <w:sz w:val="22"/>
          <w:szCs w:val="22"/>
        </w:rPr>
      </w:pPr>
      <w:r w:rsidRPr="00474938">
        <w:rPr>
          <w:rFonts w:ascii="Arial" w:hAnsi="Arial" w:cs="Arial"/>
          <w:b/>
          <w:sz w:val="22"/>
          <w:szCs w:val="22"/>
        </w:rPr>
        <w:t>ИНДИВИДУАЛЬНЫЙ ПЛАН ПОДГОТОВКИ</w:t>
      </w:r>
    </w:p>
    <w:p w:rsidR="0026696E" w:rsidRPr="00474938" w:rsidRDefault="0026696E" w:rsidP="0026696E">
      <w:pPr>
        <w:ind w:firstLine="426"/>
        <w:jc w:val="center"/>
        <w:rPr>
          <w:rFonts w:ascii="Arial" w:hAnsi="Arial" w:cs="Arial"/>
          <w:b/>
          <w:sz w:val="22"/>
          <w:szCs w:val="22"/>
        </w:rPr>
      </w:pPr>
    </w:p>
    <w:p w:rsidR="0026696E" w:rsidRPr="00474938" w:rsidRDefault="0026696E" w:rsidP="0026696E">
      <w:pPr>
        <w:ind w:firstLine="426"/>
        <w:jc w:val="center"/>
        <w:rPr>
          <w:rFonts w:ascii="Arial" w:hAnsi="Arial" w:cs="Arial"/>
          <w:sz w:val="22"/>
          <w:szCs w:val="22"/>
        </w:rPr>
      </w:pPr>
      <w:r w:rsidRPr="00474938">
        <w:rPr>
          <w:rFonts w:ascii="Arial" w:hAnsi="Arial" w:cs="Arial"/>
          <w:sz w:val="22"/>
          <w:szCs w:val="22"/>
        </w:rPr>
        <w:t>_______________________________________________________________</w:t>
      </w:r>
    </w:p>
    <w:p w:rsidR="0026696E" w:rsidRPr="00474938" w:rsidRDefault="0026696E" w:rsidP="0026696E">
      <w:pPr>
        <w:ind w:firstLine="426"/>
        <w:jc w:val="center"/>
        <w:rPr>
          <w:rFonts w:ascii="Arial" w:hAnsi="Arial" w:cs="Arial"/>
          <w:sz w:val="22"/>
          <w:szCs w:val="22"/>
        </w:rPr>
      </w:pPr>
      <w:r w:rsidRPr="00474938">
        <w:rPr>
          <w:rFonts w:ascii="Arial" w:hAnsi="Arial" w:cs="Arial"/>
          <w:sz w:val="22"/>
          <w:szCs w:val="22"/>
        </w:rPr>
        <w:t>(фамилия, имя, отчество)</w:t>
      </w:r>
    </w:p>
    <w:p w:rsidR="0026696E" w:rsidRPr="00474938" w:rsidRDefault="0026696E" w:rsidP="0026696E">
      <w:pPr>
        <w:ind w:firstLine="426"/>
        <w:jc w:val="center"/>
        <w:rPr>
          <w:rFonts w:ascii="Arial" w:hAnsi="Arial" w:cs="Arial"/>
          <w:sz w:val="22"/>
          <w:szCs w:val="22"/>
        </w:rPr>
      </w:pPr>
    </w:p>
    <w:p w:rsidR="0026696E" w:rsidRPr="00474938" w:rsidRDefault="0026696E" w:rsidP="0026696E">
      <w:pPr>
        <w:jc w:val="both"/>
        <w:rPr>
          <w:rFonts w:ascii="Arial" w:hAnsi="Arial" w:cs="Arial"/>
          <w:sz w:val="22"/>
          <w:szCs w:val="22"/>
        </w:rPr>
      </w:pPr>
      <w:r w:rsidRPr="00474938">
        <w:rPr>
          <w:rFonts w:ascii="Arial" w:hAnsi="Arial" w:cs="Arial"/>
          <w:sz w:val="22"/>
          <w:szCs w:val="22"/>
        </w:rPr>
        <w:t>зачисленного в 20__г. в кадровый резерв на должность муниципальной службы ___________________________________________________________</w:t>
      </w:r>
    </w:p>
    <w:p w:rsidR="0026696E" w:rsidRPr="00474938" w:rsidRDefault="0026696E" w:rsidP="0026696E">
      <w:pPr>
        <w:jc w:val="center"/>
        <w:rPr>
          <w:rFonts w:ascii="Arial" w:hAnsi="Arial" w:cs="Arial"/>
          <w:sz w:val="22"/>
          <w:szCs w:val="22"/>
        </w:rPr>
      </w:pPr>
      <w:r w:rsidRPr="00474938">
        <w:rPr>
          <w:rFonts w:ascii="Arial" w:hAnsi="Arial" w:cs="Arial"/>
          <w:sz w:val="22"/>
          <w:szCs w:val="22"/>
        </w:rPr>
        <w:t>(наименование должности)</w:t>
      </w:r>
    </w:p>
    <w:p w:rsidR="0026696E" w:rsidRPr="00474938" w:rsidRDefault="0026696E" w:rsidP="0026696E">
      <w:pPr>
        <w:spacing w:line="360" w:lineRule="auto"/>
        <w:ind w:firstLine="426"/>
        <w:jc w:val="both"/>
        <w:rPr>
          <w:rFonts w:ascii="Arial" w:hAnsi="Arial" w:cs="Arial"/>
          <w:sz w:val="22"/>
          <w:szCs w:val="22"/>
        </w:rPr>
      </w:pPr>
    </w:p>
    <w:p w:rsidR="0026696E" w:rsidRPr="00474938" w:rsidRDefault="0026696E" w:rsidP="0026696E">
      <w:pPr>
        <w:pStyle w:val="ConsPlusNonformat"/>
        <w:jc w:val="center"/>
        <w:rPr>
          <w:rFonts w:ascii="Arial" w:hAnsi="Arial" w:cs="Arial"/>
          <w:sz w:val="22"/>
          <w:szCs w:val="22"/>
        </w:rPr>
      </w:pPr>
      <w:r w:rsidRPr="00474938">
        <w:rPr>
          <w:rFonts w:ascii="Arial" w:hAnsi="Arial" w:cs="Arial"/>
          <w:sz w:val="22"/>
          <w:szCs w:val="22"/>
        </w:rPr>
        <w:t>Перечень мероприятий:</w:t>
      </w:r>
    </w:p>
    <w:p w:rsidR="0026696E" w:rsidRPr="00474938" w:rsidRDefault="0026696E" w:rsidP="0026696E">
      <w:pPr>
        <w:pStyle w:val="ConsPlusNormal"/>
        <w:jc w:val="center"/>
        <w:rPr>
          <w:sz w:val="22"/>
          <w:szCs w:val="22"/>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80"/>
        <w:gridCol w:w="5280"/>
        <w:gridCol w:w="3480"/>
      </w:tblGrid>
      <w:tr w:rsidR="0026696E" w:rsidRPr="00474938" w:rsidTr="0026696E">
        <w:trPr>
          <w:trHeight w:val="240"/>
        </w:trPr>
        <w:tc>
          <w:tcPr>
            <w:tcW w:w="480" w:type="dxa"/>
            <w:tcBorders>
              <w:top w:val="single" w:sz="8" w:space="0" w:color="auto"/>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5280" w:type="dxa"/>
            <w:tcBorders>
              <w:top w:val="single" w:sz="8" w:space="0" w:color="auto"/>
              <w:left w:val="single" w:sz="8" w:space="0" w:color="auto"/>
              <w:bottom w:val="single" w:sz="8" w:space="0" w:color="auto"/>
              <w:right w:val="single" w:sz="8" w:space="0" w:color="auto"/>
            </w:tcBorders>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Мероприятие</w:t>
            </w:r>
          </w:p>
        </w:tc>
        <w:tc>
          <w:tcPr>
            <w:tcW w:w="3480" w:type="dxa"/>
            <w:tcBorders>
              <w:top w:val="single" w:sz="8" w:space="0" w:color="auto"/>
              <w:left w:val="single" w:sz="8" w:space="0" w:color="auto"/>
              <w:bottom w:val="single" w:sz="8" w:space="0" w:color="auto"/>
              <w:right w:val="single" w:sz="8" w:space="0" w:color="auto"/>
            </w:tcBorders>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Срок исполнения</w:t>
            </w:r>
          </w:p>
        </w:tc>
      </w:tr>
      <w:tr w:rsidR="0026696E" w:rsidRPr="00474938" w:rsidTr="0026696E">
        <w:trPr>
          <w:trHeight w:val="240"/>
        </w:trPr>
        <w:tc>
          <w:tcPr>
            <w:tcW w:w="480" w:type="dxa"/>
            <w:tcBorders>
              <w:top w:val="nil"/>
              <w:left w:val="single" w:sz="8" w:space="0" w:color="auto"/>
              <w:bottom w:val="single" w:sz="8" w:space="0" w:color="auto"/>
              <w:right w:val="single" w:sz="8" w:space="0" w:color="auto"/>
            </w:tcBorders>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1.</w:t>
            </w:r>
          </w:p>
        </w:tc>
        <w:tc>
          <w:tcPr>
            <w:tcW w:w="52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34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r>
      <w:tr w:rsidR="0026696E" w:rsidRPr="00474938" w:rsidTr="0026696E">
        <w:trPr>
          <w:trHeight w:val="240"/>
        </w:trPr>
        <w:tc>
          <w:tcPr>
            <w:tcW w:w="480" w:type="dxa"/>
            <w:tcBorders>
              <w:top w:val="nil"/>
              <w:left w:val="single" w:sz="8" w:space="0" w:color="auto"/>
              <w:bottom w:val="single" w:sz="8" w:space="0" w:color="auto"/>
              <w:right w:val="single" w:sz="8" w:space="0" w:color="auto"/>
            </w:tcBorders>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2.</w:t>
            </w:r>
          </w:p>
        </w:tc>
        <w:tc>
          <w:tcPr>
            <w:tcW w:w="52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34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r>
      <w:tr w:rsidR="0026696E" w:rsidRPr="00474938" w:rsidTr="0026696E">
        <w:trPr>
          <w:trHeight w:val="240"/>
        </w:trPr>
        <w:tc>
          <w:tcPr>
            <w:tcW w:w="480" w:type="dxa"/>
            <w:tcBorders>
              <w:top w:val="nil"/>
              <w:left w:val="single" w:sz="8" w:space="0" w:color="auto"/>
              <w:bottom w:val="single" w:sz="8" w:space="0" w:color="auto"/>
              <w:right w:val="single" w:sz="8" w:space="0" w:color="auto"/>
            </w:tcBorders>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3.</w:t>
            </w:r>
          </w:p>
        </w:tc>
        <w:tc>
          <w:tcPr>
            <w:tcW w:w="52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34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r>
      <w:tr w:rsidR="0026696E" w:rsidRPr="00474938" w:rsidTr="0026696E">
        <w:trPr>
          <w:trHeight w:val="240"/>
        </w:trPr>
        <w:tc>
          <w:tcPr>
            <w:tcW w:w="480" w:type="dxa"/>
            <w:tcBorders>
              <w:top w:val="nil"/>
              <w:left w:val="single" w:sz="8" w:space="0" w:color="auto"/>
              <w:bottom w:val="single" w:sz="8" w:space="0" w:color="auto"/>
              <w:right w:val="single" w:sz="8" w:space="0" w:color="auto"/>
            </w:tcBorders>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4.</w:t>
            </w:r>
          </w:p>
        </w:tc>
        <w:tc>
          <w:tcPr>
            <w:tcW w:w="52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34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r>
      <w:tr w:rsidR="0026696E" w:rsidRPr="00474938" w:rsidTr="0026696E">
        <w:trPr>
          <w:trHeight w:val="240"/>
        </w:trPr>
        <w:tc>
          <w:tcPr>
            <w:tcW w:w="480" w:type="dxa"/>
            <w:tcBorders>
              <w:top w:val="nil"/>
              <w:left w:val="single" w:sz="8" w:space="0" w:color="auto"/>
              <w:bottom w:val="single" w:sz="8" w:space="0" w:color="auto"/>
              <w:right w:val="single" w:sz="8" w:space="0" w:color="auto"/>
            </w:tcBorders>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5.</w:t>
            </w:r>
          </w:p>
        </w:tc>
        <w:tc>
          <w:tcPr>
            <w:tcW w:w="52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34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r>
      <w:tr w:rsidR="0026696E" w:rsidRPr="00474938" w:rsidTr="0026696E">
        <w:trPr>
          <w:trHeight w:val="240"/>
        </w:trPr>
        <w:tc>
          <w:tcPr>
            <w:tcW w:w="480" w:type="dxa"/>
            <w:tcBorders>
              <w:top w:val="nil"/>
              <w:left w:val="single" w:sz="8" w:space="0" w:color="auto"/>
              <w:bottom w:val="single" w:sz="8" w:space="0" w:color="auto"/>
              <w:right w:val="single" w:sz="8" w:space="0" w:color="auto"/>
            </w:tcBorders>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6.</w:t>
            </w:r>
          </w:p>
        </w:tc>
        <w:tc>
          <w:tcPr>
            <w:tcW w:w="52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34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r>
      <w:tr w:rsidR="0026696E" w:rsidRPr="00474938" w:rsidTr="0026696E">
        <w:trPr>
          <w:trHeight w:val="240"/>
        </w:trPr>
        <w:tc>
          <w:tcPr>
            <w:tcW w:w="480" w:type="dxa"/>
            <w:tcBorders>
              <w:top w:val="nil"/>
              <w:left w:val="single" w:sz="8" w:space="0" w:color="auto"/>
              <w:bottom w:val="single" w:sz="8" w:space="0" w:color="auto"/>
              <w:right w:val="single" w:sz="8" w:space="0" w:color="auto"/>
            </w:tcBorders>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7.</w:t>
            </w:r>
          </w:p>
        </w:tc>
        <w:tc>
          <w:tcPr>
            <w:tcW w:w="52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34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r>
    </w:tbl>
    <w:p w:rsidR="0026696E" w:rsidRPr="00474938" w:rsidRDefault="0026696E" w:rsidP="0026696E">
      <w:pPr>
        <w:spacing w:line="360" w:lineRule="auto"/>
        <w:jc w:val="both"/>
        <w:rPr>
          <w:rFonts w:ascii="Arial" w:hAnsi="Arial" w:cs="Arial"/>
          <w:sz w:val="22"/>
          <w:szCs w:val="22"/>
        </w:rPr>
      </w:pPr>
    </w:p>
    <w:p w:rsidR="0026696E" w:rsidRPr="00474938" w:rsidRDefault="0026696E" w:rsidP="0026696E">
      <w:pPr>
        <w:spacing w:line="360" w:lineRule="auto"/>
        <w:jc w:val="both"/>
        <w:rPr>
          <w:rFonts w:ascii="Arial" w:hAnsi="Arial" w:cs="Arial"/>
          <w:sz w:val="22"/>
          <w:szCs w:val="22"/>
        </w:rPr>
      </w:pPr>
    </w:p>
    <w:p w:rsidR="0026696E" w:rsidRPr="00474938" w:rsidRDefault="0026696E" w:rsidP="0026696E">
      <w:pPr>
        <w:jc w:val="both"/>
        <w:rPr>
          <w:rFonts w:ascii="Arial" w:hAnsi="Arial" w:cs="Arial"/>
          <w:sz w:val="22"/>
          <w:szCs w:val="22"/>
        </w:rPr>
      </w:pPr>
      <w:r w:rsidRPr="00474938">
        <w:rPr>
          <w:rFonts w:ascii="Arial" w:hAnsi="Arial" w:cs="Arial"/>
          <w:sz w:val="22"/>
          <w:szCs w:val="22"/>
        </w:rPr>
        <w:t xml:space="preserve">Руководитель претендента </w:t>
      </w:r>
      <w:r w:rsidRPr="00474938">
        <w:rPr>
          <w:rFonts w:ascii="Arial" w:hAnsi="Arial" w:cs="Arial"/>
          <w:sz w:val="22"/>
          <w:szCs w:val="22"/>
        </w:rPr>
        <w:tab/>
      </w:r>
      <w:r w:rsidRPr="00474938">
        <w:rPr>
          <w:rFonts w:ascii="Arial" w:hAnsi="Arial" w:cs="Arial"/>
          <w:sz w:val="22"/>
          <w:szCs w:val="22"/>
        </w:rPr>
        <w:tab/>
        <w:t>______________________</w:t>
      </w:r>
    </w:p>
    <w:p w:rsidR="0026696E" w:rsidRPr="00474938" w:rsidRDefault="0026696E" w:rsidP="0026696E">
      <w:pPr>
        <w:jc w:val="both"/>
        <w:rPr>
          <w:rFonts w:ascii="Arial" w:hAnsi="Arial" w:cs="Arial"/>
          <w:sz w:val="22"/>
          <w:szCs w:val="22"/>
        </w:rPr>
      </w:pP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r>
      <w:r w:rsidRPr="00474938">
        <w:rPr>
          <w:rFonts w:ascii="Arial" w:hAnsi="Arial" w:cs="Arial"/>
          <w:sz w:val="22"/>
          <w:szCs w:val="22"/>
        </w:rPr>
        <w:tab/>
        <w:t xml:space="preserve">     (подпись)</w:t>
      </w:r>
    </w:p>
    <w:p w:rsidR="0026696E" w:rsidRPr="00474938" w:rsidRDefault="0026696E" w:rsidP="0026696E">
      <w:pPr>
        <w:jc w:val="both"/>
        <w:rPr>
          <w:rFonts w:ascii="Arial" w:hAnsi="Arial" w:cs="Arial"/>
          <w:sz w:val="22"/>
          <w:szCs w:val="22"/>
        </w:rPr>
      </w:pPr>
    </w:p>
    <w:p w:rsidR="0026696E" w:rsidRPr="00474938" w:rsidRDefault="0026696E" w:rsidP="0026696E">
      <w:pPr>
        <w:jc w:val="both"/>
        <w:rPr>
          <w:rFonts w:ascii="Arial" w:hAnsi="Arial" w:cs="Arial"/>
          <w:sz w:val="22"/>
          <w:szCs w:val="22"/>
        </w:rPr>
      </w:pPr>
    </w:p>
    <w:p w:rsidR="0026696E" w:rsidRPr="00474938" w:rsidRDefault="0026696E" w:rsidP="0026696E">
      <w:pPr>
        <w:jc w:val="center"/>
        <w:rPr>
          <w:rFonts w:ascii="Arial" w:hAnsi="Arial" w:cs="Arial"/>
          <w:sz w:val="22"/>
          <w:szCs w:val="22"/>
        </w:rPr>
      </w:pPr>
      <w:r w:rsidRPr="00474938">
        <w:rPr>
          <w:rFonts w:ascii="Arial" w:hAnsi="Arial" w:cs="Arial"/>
          <w:sz w:val="22"/>
          <w:szCs w:val="22"/>
        </w:rPr>
        <w:t>_______________________________________________________</w:t>
      </w:r>
    </w:p>
    <w:p w:rsidR="0026696E" w:rsidRPr="00474938" w:rsidRDefault="0026696E" w:rsidP="0026696E">
      <w:pPr>
        <w:jc w:val="center"/>
        <w:rPr>
          <w:rFonts w:ascii="Arial" w:hAnsi="Arial" w:cs="Arial"/>
          <w:sz w:val="22"/>
          <w:szCs w:val="22"/>
        </w:rPr>
      </w:pPr>
      <w:r w:rsidRPr="00474938">
        <w:rPr>
          <w:rFonts w:ascii="Arial" w:hAnsi="Arial" w:cs="Arial"/>
          <w:sz w:val="22"/>
          <w:szCs w:val="22"/>
        </w:rPr>
        <w:t>(подпись претендента, находящегося в кадровом резерве)</w:t>
      </w:r>
    </w:p>
    <w:p w:rsidR="0026696E" w:rsidRPr="00474938" w:rsidRDefault="0026696E" w:rsidP="0026696E">
      <w:pPr>
        <w:rPr>
          <w:rFonts w:ascii="Arial" w:hAnsi="Arial" w:cs="Arial"/>
          <w:sz w:val="22"/>
          <w:szCs w:val="22"/>
        </w:rPr>
        <w:sectPr w:rsidR="0026696E" w:rsidRPr="00474938">
          <w:pgSz w:w="11906" w:h="16838"/>
          <w:pgMar w:top="1134" w:right="851" w:bottom="1134" w:left="1701" w:header="708" w:footer="708" w:gutter="0"/>
          <w:cols w:space="720"/>
        </w:sectPr>
      </w:pPr>
    </w:p>
    <w:p w:rsidR="0026696E" w:rsidRPr="00474938" w:rsidRDefault="0026696E" w:rsidP="0026696E">
      <w:pPr>
        <w:autoSpaceDE w:val="0"/>
        <w:autoSpaceDN w:val="0"/>
        <w:adjustRightInd w:val="0"/>
        <w:jc w:val="right"/>
        <w:outlineLvl w:val="0"/>
        <w:rPr>
          <w:rFonts w:ascii="Arial" w:hAnsi="Arial" w:cs="Arial"/>
          <w:sz w:val="26"/>
          <w:szCs w:val="26"/>
        </w:rPr>
      </w:pPr>
      <w:r w:rsidRPr="00474938">
        <w:rPr>
          <w:rFonts w:ascii="Arial" w:hAnsi="Arial" w:cs="Arial"/>
          <w:sz w:val="26"/>
          <w:szCs w:val="26"/>
        </w:rPr>
        <w:lastRenderedPageBreak/>
        <w:t>Приложение 8</w:t>
      </w:r>
    </w:p>
    <w:p w:rsidR="0026696E" w:rsidRPr="00474938" w:rsidRDefault="0026696E" w:rsidP="0026696E">
      <w:pPr>
        <w:autoSpaceDE w:val="0"/>
        <w:autoSpaceDN w:val="0"/>
        <w:adjustRightInd w:val="0"/>
        <w:jc w:val="right"/>
        <w:rPr>
          <w:rFonts w:ascii="Arial" w:hAnsi="Arial" w:cs="Arial"/>
          <w:sz w:val="26"/>
          <w:szCs w:val="26"/>
        </w:rPr>
      </w:pPr>
      <w:r w:rsidRPr="00474938">
        <w:rPr>
          <w:rFonts w:ascii="Arial" w:hAnsi="Arial" w:cs="Arial"/>
          <w:sz w:val="26"/>
          <w:szCs w:val="26"/>
        </w:rPr>
        <w:t>к Положению о порядке формирования</w:t>
      </w:r>
    </w:p>
    <w:p w:rsidR="0026696E" w:rsidRPr="00474938" w:rsidRDefault="0026696E" w:rsidP="0026696E">
      <w:pPr>
        <w:autoSpaceDE w:val="0"/>
        <w:autoSpaceDN w:val="0"/>
        <w:adjustRightInd w:val="0"/>
        <w:jc w:val="right"/>
        <w:rPr>
          <w:rFonts w:ascii="Arial" w:hAnsi="Arial" w:cs="Arial"/>
          <w:sz w:val="26"/>
          <w:szCs w:val="26"/>
        </w:rPr>
      </w:pPr>
      <w:r w:rsidRPr="00474938">
        <w:rPr>
          <w:rFonts w:ascii="Arial" w:hAnsi="Arial" w:cs="Arial"/>
          <w:sz w:val="26"/>
          <w:szCs w:val="26"/>
        </w:rPr>
        <w:t>кадрового резерва для замещения</w:t>
      </w:r>
    </w:p>
    <w:p w:rsidR="0026696E" w:rsidRPr="00474938" w:rsidRDefault="0026696E" w:rsidP="0026696E">
      <w:pPr>
        <w:autoSpaceDE w:val="0"/>
        <w:autoSpaceDN w:val="0"/>
        <w:adjustRightInd w:val="0"/>
        <w:jc w:val="right"/>
        <w:rPr>
          <w:rFonts w:ascii="Arial" w:hAnsi="Arial" w:cs="Arial"/>
          <w:sz w:val="26"/>
          <w:szCs w:val="26"/>
        </w:rPr>
      </w:pPr>
      <w:r w:rsidRPr="00474938">
        <w:rPr>
          <w:rFonts w:ascii="Arial" w:hAnsi="Arial" w:cs="Arial"/>
          <w:sz w:val="26"/>
          <w:szCs w:val="26"/>
        </w:rPr>
        <w:t>вакантных должностей муниципальной</w:t>
      </w:r>
    </w:p>
    <w:p w:rsidR="0026696E" w:rsidRPr="00474938" w:rsidRDefault="0026696E" w:rsidP="0026696E">
      <w:pPr>
        <w:autoSpaceDE w:val="0"/>
        <w:autoSpaceDN w:val="0"/>
        <w:adjustRightInd w:val="0"/>
        <w:jc w:val="right"/>
        <w:rPr>
          <w:rFonts w:ascii="Arial" w:hAnsi="Arial" w:cs="Arial"/>
          <w:sz w:val="26"/>
          <w:szCs w:val="26"/>
        </w:rPr>
      </w:pPr>
      <w:r w:rsidRPr="00474938">
        <w:rPr>
          <w:rFonts w:ascii="Arial" w:hAnsi="Arial" w:cs="Arial"/>
          <w:sz w:val="26"/>
          <w:szCs w:val="26"/>
        </w:rPr>
        <w:t>службы в администрации</w:t>
      </w:r>
    </w:p>
    <w:p w:rsidR="0026696E" w:rsidRPr="00474938" w:rsidRDefault="003744C0" w:rsidP="0026696E">
      <w:pPr>
        <w:autoSpaceDE w:val="0"/>
        <w:autoSpaceDN w:val="0"/>
        <w:adjustRightInd w:val="0"/>
        <w:jc w:val="right"/>
        <w:rPr>
          <w:rFonts w:ascii="Arial" w:hAnsi="Arial" w:cs="Arial"/>
          <w:sz w:val="26"/>
          <w:szCs w:val="26"/>
        </w:rPr>
      </w:pPr>
      <w:r w:rsidRPr="00474938">
        <w:rPr>
          <w:rFonts w:ascii="Arial" w:hAnsi="Arial" w:cs="Arial"/>
          <w:sz w:val="26"/>
          <w:szCs w:val="26"/>
        </w:rPr>
        <w:t xml:space="preserve">Красноярского </w:t>
      </w:r>
      <w:r w:rsidR="0026696E" w:rsidRPr="00474938">
        <w:rPr>
          <w:rFonts w:ascii="Arial" w:hAnsi="Arial" w:cs="Arial"/>
          <w:sz w:val="26"/>
          <w:szCs w:val="26"/>
        </w:rPr>
        <w:t>сельского поселения</w:t>
      </w:r>
    </w:p>
    <w:p w:rsidR="0026696E" w:rsidRPr="00474938" w:rsidRDefault="0026696E" w:rsidP="0026696E">
      <w:pPr>
        <w:pStyle w:val="ConsPlusNormal"/>
        <w:jc w:val="both"/>
        <w:rPr>
          <w:sz w:val="26"/>
          <w:szCs w:val="26"/>
        </w:rPr>
      </w:pPr>
    </w:p>
    <w:p w:rsidR="0026696E" w:rsidRPr="00474938" w:rsidRDefault="0026696E" w:rsidP="0026696E">
      <w:pPr>
        <w:pStyle w:val="ConsPlusNonformat"/>
        <w:jc w:val="center"/>
        <w:rPr>
          <w:rFonts w:ascii="Arial" w:hAnsi="Arial" w:cs="Arial"/>
          <w:sz w:val="26"/>
          <w:szCs w:val="26"/>
        </w:rPr>
      </w:pPr>
    </w:p>
    <w:p w:rsidR="0026696E" w:rsidRPr="00474938" w:rsidRDefault="0026696E" w:rsidP="0026696E">
      <w:pPr>
        <w:pStyle w:val="ConsPlusNonformat"/>
        <w:jc w:val="center"/>
        <w:rPr>
          <w:rFonts w:ascii="Arial" w:hAnsi="Arial" w:cs="Arial"/>
          <w:sz w:val="26"/>
          <w:szCs w:val="26"/>
        </w:rPr>
      </w:pPr>
      <w:r w:rsidRPr="00474938">
        <w:rPr>
          <w:rFonts w:ascii="Arial" w:hAnsi="Arial" w:cs="Arial"/>
          <w:sz w:val="26"/>
          <w:szCs w:val="26"/>
        </w:rPr>
        <w:t>Журнал учета кандидатов на включение в кадровый резерв</w:t>
      </w:r>
    </w:p>
    <w:p w:rsidR="0026696E" w:rsidRPr="00474938" w:rsidRDefault="0026696E" w:rsidP="0026696E">
      <w:pPr>
        <w:pStyle w:val="ConsPlusNonformat"/>
        <w:jc w:val="center"/>
        <w:rPr>
          <w:rFonts w:ascii="Arial" w:hAnsi="Arial" w:cs="Arial"/>
          <w:sz w:val="26"/>
          <w:szCs w:val="26"/>
        </w:rPr>
      </w:pPr>
      <w:r w:rsidRPr="00474938">
        <w:rPr>
          <w:rFonts w:ascii="Arial" w:hAnsi="Arial" w:cs="Arial"/>
          <w:sz w:val="26"/>
          <w:szCs w:val="26"/>
        </w:rPr>
        <w:t xml:space="preserve">администрации </w:t>
      </w:r>
      <w:r w:rsidR="003744C0" w:rsidRPr="00474938">
        <w:rPr>
          <w:rFonts w:ascii="Arial" w:hAnsi="Arial" w:cs="Arial"/>
          <w:sz w:val="26"/>
          <w:szCs w:val="26"/>
        </w:rPr>
        <w:t>Красноярского</w:t>
      </w:r>
      <w:r w:rsidRPr="00474938">
        <w:rPr>
          <w:rFonts w:ascii="Arial" w:hAnsi="Arial" w:cs="Arial"/>
          <w:sz w:val="26"/>
          <w:szCs w:val="26"/>
        </w:rPr>
        <w:t xml:space="preserve"> сельского поселения</w:t>
      </w:r>
    </w:p>
    <w:p w:rsidR="0026696E" w:rsidRPr="00474938" w:rsidRDefault="0026696E" w:rsidP="0026696E">
      <w:pPr>
        <w:pStyle w:val="ConsPlusNonformat"/>
        <w:jc w:val="both"/>
        <w:rPr>
          <w:rFonts w:ascii="Arial" w:hAnsi="Arial" w:cs="Arial"/>
          <w:sz w:val="22"/>
          <w:szCs w:val="22"/>
        </w:rPr>
      </w:pPr>
    </w:p>
    <w:p w:rsidR="0026696E" w:rsidRPr="00474938" w:rsidRDefault="0026696E" w:rsidP="0026696E">
      <w:pPr>
        <w:pStyle w:val="ConsPlusNonformat"/>
        <w:jc w:val="both"/>
        <w:rPr>
          <w:rFonts w:ascii="Arial" w:hAnsi="Arial" w:cs="Arial"/>
          <w:sz w:val="22"/>
          <w:szCs w:val="22"/>
        </w:rPr>
      </w:pPr>
      <w:r w:rsidRPr="00474938">
        <w:rPr>
          <w:rFonts w:ascii="Arial" w:hAnsi="Arial" w:cs="Arial"/>
          <w:sz w:val="22"/>
          <w:szCs w:val="22"/>
        </w:rPr>
        <w:t xml:space="preserve">                           </w:t>
      </w:r>
    </w:p>
    <w:tbl>
      <w:tblPr>
        <w:tblW w:w="9930"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81"/>
        <w:gridCol w:w="3066"/>
        <w:gridCol w:w="2127"/>
        <w:gridCol w:w="2696"/>
        <w:gridCol w:w="1560"/>
      </w:tblGrid>
      <w:tr w:rsidR="0026696E" w:rsidRPr="00474938" w:rsidTr="0026696E">
        <w:trPr>
          <w:trHeight w:val="240"/>
        </w:trPr>
        <w:tc>
          <w:tcPr>
            <w:tcW w:w="480"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 xml:space="preserve">№ </w:t>
            </w:r>
            <w:proofErr w:type="gramStart"/>
            <w:r w:rsidRPr="00474938">
              <w:rPr>
                <w:rFonts w:ascii="Arial" w:hAnsi="Arial" w:cs="Arial"/>
                <w:sz w:val="22"/>
                <w:szCs w:val="22"/>
              </w:rPr>
              <w:t>п</w:t>
            </w:r>
            <w:proofErr w:type="gramEnd"/>
            <w:r w:rsidRPr="00474938">
              <w:rPr>
                <w:rFonts w:ascii="Arial" w:hAnsi="Arial" w:cs="Arial"/>
                <w:sz w:val="22"/>
                <w:szCs w:val="22"/>
              </w:rPr>
              <w:t>/п</w:t>
            </w:r>
          </w:p>
        </w:tc>
        <w:tc>
          <w:tcPr>
            <w:tcW w:w="3064"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Ф.И.О.  кандидата</w:t>
            </w:r>
          </w:p>
        </w:tc>
        <w:tc>
          <w:tcPr>
            <w:tcW w:w="2126"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Дата приема документов</w:t>
            </w:r>
          </w:p>
        </w:tc>
        <w:tc>
          <w:tcPr>
            <w:tcW w:w="2694"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Перечень предоставленных документов</w:t>
            </w:r>
          </w:p>
        </w:tc>
        <w:tc>
          <w:tcPr>
            <w:tcW w:w="1559" w:type="dxa"/>
            <w:tcBorders>
              <w:top w:val="single" w:sz="8" w:space="0" w:color="auto"/>
              <w:left w:val="single" w:sz="8" w:space="0" w:color="auto"/>
              <w:bottom w:val="single" w:sz="8" w:space="0" w:color="auto"/>
              <w:right w:val="single" w:sz="8" w:space="0" w:color="auto"/>
            </w:tcBorders>
            <w:vAlign w:val="center"/>
            <w:hideMark/>
          </w:tcPr>
          <w:p w:rsidR="0026696E" w:rsidRPr="00474938" w:rsidRDefault="0026696E">
            <w:pPr>
              <w:pStyle w:val="ConsPlusNonformat"/>
              <w:jc w:val="center"/>
              <w:rPr>
                <w:rFonts w:ascii="Arial" w:hAnsi="Arial" w:cs="Arial"/>
                <w:sz w:val="22"/>
                <w:szCs w:val="22"/>
              </w:rPr>
            </w:pPr>
            <w:r w:rsidRPr="00474938">
              <w:rPr>
                <w:rFonts w:ascii="Arial" w:hAnsi="Arial" w:cs="Arial"/>
                <w:sz w:val="22"/>
                <w:szCs w:val="22"/>
              </w:rPr>
              <w:t>Подпись кандидата</w:t>
            </w:r>
          </w:p>
        </w:tc>
      </w:tr>
      <w:tr w:rsidR="0026696E" w:rsidRPr="00474938" w:rsidTr="0026696E">
        <w:trPr>
          <w:trHeight w:val="240"/>
        </w:trPr>
        <w:tc>
          <w:tcPr>
            <w:tcW w:w="480"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3064"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2126"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2694"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c>
          <w:tcPr>
            <w:tcW w:w="1559" w:type="dxa"/>
            <w:tcBorders>
              <w:top w:val="nil"/>
              <w:left w:val="single" w:sz="8" w:space="0" w:color="auto"/>
              <w:bottom w:val="single" w:sz="8" w:space="0" w:color="auto"/>
              <w:right w:val="single" w:sz="8" w:space="0" w:color="auto"/>
            </w:tcBorders>
          </w:tcPr>
          <w:p w:rsidR="0026696E" w:rsidRPr="00474938" w:rsidRDefault="0026696E">
            <w:pPr>
              <w:pStyle w:val="ConsPlusNonformat"/>
              <w:jc w:val="both"/>
              <w:rPr>
                <w:rFonts w:ascii="Arial" w:hAnsi="Arial" w:cs="Arial"/>
                <w:sz w:val="22"/>
                <w:szCs w:val="22"/>
              </w:rPr>
            </w:pPr>
          </w:p>
        </w:tc>
      </w:tr>
    </w:tbl>
    <w:p w:rsidR="0026696E" w:rsidRPr="00474938" w:rsidRDefault="0026696E" w:rsidP="0026696E">
      <w:pPr>
        <w:rPr>
          <w:rFonts w:ascii="Arial" w:hAnsi="Arial" w:cs="Arial"/>
          <w:sz w:val="22"/>
          <w:szCs w:val="22"/>
        </w:rPr>
      </w:pPr>
    </w:p>
    <w:p w:rsidR="0026696E" w:rsidRPr="00474938" w:rsidRDefault="0026696E" w:rsidP="0026696E">
      <w:pPr>
        <w:pStyle w:val="ConsPlusNormal"/>
        <w:jc w:val="both"/>
        <w:rPr>
          <w:sz w:val="22"/>
          <w:szCs w:val="22"/>
        </w:rPr>
      </w:pPr>
    </w:p>
    <w:p w:rsidR="00B60D41" w:rsidRPr="00474938" w:rsidRDefault="00B60D41">
      <w:pPr>
        <w:rPr>
          <w:rFonts w:ascii="Arial" w:hAnsi="Arial" w:cs="Arial"/>
          <w:sz w:val="22"/>
          <w:szCs w:val="22"/>
        </w:rPr>
      </w:pPr>
    </w:p>
    <w:sectPr w:rsidR="00B60D41" w:rsidRPr="00474938" w:rsidSect="00B60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96E"/>
    <w:rsid w:val="0002470C"/>
    <w:rsid w:val="000423BA"/>
    <w:rsid w:val="000D7D2D"/>
    <w:rsid w:val="001459F8"/>
    <w:rsid w:val="0015550D"/>
    <w:rsid w:val="00174C7F"/>
    <w:rsid w:val="00211B01"/>
    <w:rsid w:val="0026696E"/>
    <w:rsid w:val="00326E5F"/>
    <w:rsid w:val="00350FC4"/>
    <w:rsid w:val="00370B64"/>
    <w:rsid w:val="003744C0"/>
    <w:rsid w:val="003D3299"/>
    <w:rsid w:val="00422505"/>
    <w:rsid w:val="00430209"/>
    <w:rsid w:val="00436B2B"/>
    <w:rsid w:val="004420AF"/>
    <w:rsid w:val="00455BF4"/>
    <w:rsid w:val="00474938"/>
    <w:rsid w:val="004F5E35"/>
    <w:rsid w:val="00515A69"/>
    <w:rsid w:val="00537865"/>
    <w:rsid w:val="00543B8B"/>
    <w:rsid w:val="00556ADB"/>
    <w:rsid w:val="00572638"/>
    <w:rsid w:val="00615FD1"/>
    <w:rsid w:val="00620294"/>
    <w:rsid w:val="00645580"/>
    <w:rsid w:val="006573EF"/>
    <w:rsid w:val="00664B2B"/>
    <w:rsid w:val="00740E96"/>
    <w:rsid w:val="007E0A98"/>
    <w:rsid w:val="007F353B"/>
    <w:rsid w:val="0087261D"/>
    <w:rsid w:val="008E32E7"/>
    <w:rsid w:val="008F739C"/>
    <w:rsid w:val="00963461"/>
    <w:rsid w:val="00993B50"/>
    <w:rsid w:val="009F18D0"/>
    <w:rsid w:val="00A3062B"/>
    <w:rsid w:val="00A53F45"/>
    <w:rsid w:val="00B1535C"/>
    <w:rsid w:val="00B60D41"/>
    <w:rsid w:val="00C12E98"/>
    <w:rsid w:val="00C221AA"/>
    <w:rsid w:val="00C22C79"/>
    <w:rsid w:val="00C3314D"/>
    <w:rsid w:val="00C52B3D"/>
    <w:rsid w:val="00C56C10"/>
    <w:rsid w:val="00C73B4C"/>
    <w:rsid w:val="00CA4C9D"/>
    <w:rsid w:val="00CD4B6E"/>
    <w:rsid w:val="00D04EF7"/>
    <w:rsid w:val="00D050B9"/>
    <w:rsid w:val="00D34EBD"/>
    <w:rsid w:val="00DE2E01"/>
    <w:rsid w:val="00E06343"/>
    <w:rsid w:val="00E10BD2"/>
    <w:rsid w:val="00E71C4C"/>
    <w:rsid w:val="00EE338A"/>
    <w:rsid w:val="00F21FB5"/>
    <w:rsid w:val="00F81041"/>
    <w:rsid w:val="00F81943"/>
    <w:rsid w:val="00FD7E20"/>
    <w:rsid w:val="00FE4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696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6696E"/>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96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6696E"/>
    <w:rPr>
      <w:rFonts w:ascii="Times New Roman" w:eastAsia="Times New Roman" w:hAnsi="Times New Roman" w:cs="Times New Roman"/>
      <w:b/>
      <w:sz w:val="24"/>
      <w:szCs w:val="20"/>
      <w:lang w:eastAsia="ru-RU"/>
    </w:rPr>
  </w:style>
  <w:style w:type="character" w:styleId="a3">
    <w:name w:val="Hyperlink"/>
    <w:semiHidden/>
    <w:unhideWhenUsed/>
    <w:rsid w:val="0026696E"/>
    <w:rPr>
      <w:strike w:val="0"/>
      <w:dstrike w:val="0"/>
      <w:color w:val="006633"/>
      <w:u w:val="none"/>
      <w:effect w:val="none"/>
    </w:rPr>
  </w:style>
  <w:style w:type="character" w:styleId="a4">
    <w:name w:val="FollowedHyperlink"/>
    <w:basedOn w:val="a0"/>
    <w:uiPriority w:val="99"/>
    <w:semiHidden/>
    <w:unhideWhenUsed/>
    <w:rsid w:val="0026696E"/>
    <w:rPr>
      <w:color w:val="800080" w:themeColor="followedHyperlink"/>
      <w:u w:val="single"/>
    </w:rPr>
  </w:style>
  <w:style w:type="paragraph" w:styleId="a5">
    <w:name w:val="Normal (Web)"/>
    <w:basedOn w:val="a"/>
    <w:semiHidden/>
    <w:unhideWhenUsed/>
    <w:rsid w:val="0026696E"/>
    <w:pPr>
      <w:spacing w:before="120" w:after="24"/>
    </w:pPr>
  </w:style>
  <w:style w:type="paragraph" w:styleId="a6">
    <w:name w:val="header"/>
    <w:basedOn w:val="a"/>
    <w:link w:val="a7"/>
    <w:semiHidden/>
    <w:unhideWhenUsed/>
    <w:rsid w:val="0026696E"/>
    <w:pPr>
      <w:tabs>
        <w:tab w:val="center" w:pos="4677"/>
        <w:tab w:val="right" w:pos="9355"/>
      </w:tabs>
    </w:pPr>
  </w:style>
  <w:style w:type="character" w:customStyle="1" w:styleId="a7">
    <w:name w:val="Верхний колонтитул Знак"/>
    <w:basedOn w:val="a0"/>
    <w:link w:val="a6"/>
    <w:semiHidden/>
    <w:rsid w:val="0026696E"/>
    <w:rPr>
      <w:rFonts w:ascii="Times New Roman" w:eastAsia="Times New Roman" w:hAnsi="Times New Roman" w:cs="Times New Roman"/>
      <w:sz w:val="24"/>
      <w:szCs w:val="24"/>
      <w:lang w:eastAsia="ru-RU"/>
    </w:rPr>
  </w:style>
  <w:style w:type="paragraph" w:styleId="a8">
    <w:name w:val="footer"/>
    <w:basedOn w:val="a"/>
    <w:link w:val="a9"/>
    <w:semiHidden/>
    <w:unhideWhenUsed/>
    <w:rsid w:val="0026696E"/>
    <w:pPr>
      <w:tabs>
        <w:tab w:val="center" w:pos="4677"/>
        <w:tab w:val="right" w:pos="9355"/>
      </w:tabs>
    </w:pPr>
  </w:style>
  <w:style w:type="character" w:customStyle="1" w:styleId="a9">
    <w:name w:val="Нижний колонтитул Знак"/>
    <w:basedOn w:val="a0"/>
    <w:link w:val="a8"/>
    <w:semiHidden/>
    <w:rsid w:val="0026696E"/>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26696E"/>
    <w:rPr>
      <w:rFonts w:ascii="Tahoma" w:hAnsi="Tahoma" w:cs="Tahoma"/>
      <w:sz w:val="16"/>
      <w:szCs w:val="16"/>
    </w:rPr>
  </w:style>
  <w:style w:type="character" w:customStyle="1" w:styleId="ab">
    <w:name w:val="Текст выноски Знак"/>
    <w:basedOn w:val="a0"/>
    <w:link w:val="aa"/>
    <w:semiHidden/>
    <w:rsid w:val="0026696E"/>
    <w:rPr>
      <w:rFonts w:ascii="Tahoma" w:eastAsia="Times New Roman" w:hAnsi="Tahoma" w:cs="Tahoma"/>
      <w:sz w:val="16"/>
      <w:szCs w:val="16"/>
      <w:lang w:eastAsia="ru-RU"/>
    </w:rPr>
  </w:style>
  <w:style w:type="paragraph" w:customStyle="1" w:styleId="ConsPlusNonformat">
    <w:name w:val="ConsPlusNonformat"/>
    <w:rsid w:val="002669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26696E"/>
    <w:pPr>
      <w:spacing w:before="100" w:beforeAutospacing="1" w:after="100" w:afterAutospacing="1"/>
    </w:pPr>
  </w:style>
  <w:style w:type="paragraph" w:customStyle="1" w:styleId="ConsPlusNormal">
    <w:name w:val="ConsPlusNormal"/>
    <w:rsid w:val="00266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2669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26696E"/>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rsid w:val="002669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нак Знак"/>
    <w:basedOn w:val="a"/>
    <w:rsid w:val="0026696E"/>
    <w:pPr>
      <w:spacing w:before="100" w:beforeAutospacing="1" w:after="100" w:afterAutospacing="1"/>
    </w:pPr>
    <w:rPr>
      <w:rFonts w:ascii="Tahoma" w:hAnsi="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w:basedOn w:val="a"/>
    <w:rsid w:val="0026696E"/>
    <w:pPr>
      <w:spacing w:before="100" w:beforeAutospacing="1" w:after="100" w:afterAutospacing="1"/>
    </w:pPr>
    <w:rPr>
      <w:rFonts w:ascii="Tahoma" w:hAnsi="Tahoma"/>
      <w:sz w:val="20"/>
      <w:szCs w:val="20"/>
      <w:lang w:val="en-US" w:eastAsia="en-US"/>
    </w:rPr>
  </w:style>
  <w:style w:type="paragraph" w:customStyle="1" w:styleId="ae">
    <w:name w:val="Знак"/>
    <w:basedOn w:val="a"/>
    <w:rsid w:val="0026696E"/>
    <w:pPr>
      <w:spacing w:before="100" w:beforeAutospacing="1" w:after="100" w:afterAutospacing="1"/>
    </w:pPr>
    <w:rPr>
      <w:rFonts w:ascii="Tahoma" w:hAnsi="Tahoma"/>
      <w:sz w:val="20"/>
      <w:szCs w:val="20"/>
      <w:lang w:val="en-US" w:eastAsia="en-US"/>
    </w:rPr>
  </w:style>
  <w:style w:type="paragraph" w:customStyle="1" w:styleId="af">
    <w:name w:val="Стиль"/>
    <w:basedOn w:val="a"/>
    <w:uiPriority w:val="99"/>
    <w:rsid w:val="0026696E"/>
    <w:pPr>
      <w:spacing w:before="100" w:beforeAutospacing="1" w:after="100" w:afterAutospacing="1"/>
    </w:pPr>
    <w:rPr>
      <w:rFonts w:ascii="Tahoma" w:hAnsi="Tahoma" w:cs="Tahoma"/>
      <w:sz w:val="20"/>
      <w:szCs w:val="20"/>
      <w:lang w:val="en-US" w:eastAsia="en-US"/>
    </w:rPr>
  </w:style>
  <w:style w:type="paragraph" w:customStyle="1" w:styleId="Style8">
    <w:name w:val="Style8"/>
    <w:basedOn w:val="a"/>
    <w:uiPriority w:val="99"/>
    <w:rsid w:val="0026696E"/>
    <w:pPr>
      <w:widowControl w:val="0"/>
      <w:autoSpaceDE w:val="0"/>
      <w:autoSpaceDN w:val="0"/>
      <w:adjustRightInd w:val="0"/>
      <w:spacing w:line="302" w:lineRule="exact"/>
      <w:ind w:firstLine="518"/>
      <w:jc w:val="both"/>
    </w:pPr>
    <w:rPr>
      <w:rFonts w:ascii="Arial" w:hAnsi="Arial" w:cs="Arial"/>
    </w:rPr>
  </w:style>
  <w:style w:type="character" w:styleId="af0">
    <w:name w:val="footnote reference"/>
    <w:uiPriority w:val="99"/>
    <w:semiHidden/>
    <w:unhideWhenUsed/>
    <w:rsid w:val="0026696E"/>
    <w:rPr>
      <w:rFonts w:ascii="Times New Roman" w:hAnsi="Times New Roman" w:cs="Times New Roman" w:hint="default"/>
      <w:vertAlign w:val="superscript"/>
    </w:rPr>
  </w:style>
  <w:style w:type="character" w:styleId="af1">
    <w:name w:val="annotation reference"/>
    <w:semiHidden/>
    <w:unhideWhenUsed/>
    <w:rsid w:val="0026696E"/>
    <w:rPr>
      <w:sz w:val="16"/>
      <w:szCs w:val="16"/>
    </w:rPr>
  </w:style>
  <w:style w:type="character" w:customStyle="1" w:styleId="FontStyle18">
    <w:name w:val="Font Style18"/>
    <w:uiPriority w:val="99"/>
    <w:rsid w:val="0026696E"/>
    <w:rPr>
      <w:rFonts w:ascii="Arial" w:hAnsi="Arial" w:cs="Arial" w:hint="default"/>
      <w:color w:val="000000"/>
      <w:sz w:val="24"/>
      <w:szCs w:val="24"/>
    </w:rPr>
  </w:style>
  <w:style w:type="table" w:styleId="af2">
    <w:name w:val="Table Grid"/>
    <w:basedOn w:val="a1"/>
    <w:rsid w:val="002669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4F5E3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02938378">
      <w:bodyDiv w:val="1"/>
      <w:marLeft w:val="0"/>
      <w:marRight w:val="0"/>
      <w:marTop w:val="0"/>
      <w:marBottom w:val="0"/>
      <w:divBdr>
        <w:top w:val="none" w:sz="0" w:space="0" w:color="auto"/>
        <w:left w:val="none" w:sz="0" w:space="0" w:color="auto"/>
        <w:bottom w:val="none" w:sz="0" w:space="0" w:color="auto"/>
        <w:right w:val="none" w:sz="0" w:space="0" w:color="auto"/>
      </w:divBdr>
    </w:div>
    <w:div w:id="14398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8392/" TargetMode="External"/><Relationship Id="rId13" Type="http://schemas.openxmlformats.org/officeDocument/2006/relationships/hyperlink" Target="file:///C:\DOCUME~1\Admin\LOCALS~1\Temp\&#1054;&#1073;%20&#1091;&#1090;&#1074;&#1077;&#1088;&#1078;&#1076;&#1077;&#1085;&#1080;&#1080;%20&#1055;&#1086;&#1083;&#1086;&#1078;&#1077;&#1085;&#1080;&#1103;%20&#1086;%20&#1087;&#1086;&#1088;&#1103;&#1076;&#1082;&#1077;%20&#1092;&#1086;&#1088;&#1084;&#1080;&#1088;&#1086;&#1074;&#1072;&#1085;&#1080;&#1103;%20&#1082;&#1072;&#1076;&#1088;&#1086;&#1074;&#1086;&#1075;&#1086;%20&#1088;&#1077;&#1079;&#1077;&#1088;&#1074;&#1072;%20&#1076;&#1083;&#1103;%20&#1079;&#1072;&#1084;&#1077;&#1097;&#1077;&#1085;&#1080;&#1103;%20&#1074;&#1072;&#1082;&#1072;&#1085;&#1090;&#1085;&#1099;&#1093;%20&#1076;&#1086;&#1083;&#1078;&#1085;&#1086;&#1089;&#1090;&#1077;&#1081;%20&#1074;%20&#1072;&#1076;&#1084;&#1080;&#1085;&#1080;&#1089;&#1090;&#1088;&#1072;&#1094;&#1080;&#1080;%20&#1058;&#1057;&#1055;.doc" TargetMode="External"/><Relationship Id="rId18" Type="http://schemas.openxmlformats.org/officeDocument/2006/relationships/hyperlink" Target="consultantplus://offline/ref=E92353E918C1E9F3F6DCBE7DAB454BCB4AD9A04D77528E71EAB39354E3a9F5K" TargetMode="External"/><Relationship Id="rId3" Type="http://schemas.openxmlformats.org/officeDocument/2006/relationships/webSettings" Target="webSettings.xml"/><Relationship Id="rId7" Type="http://schemas.openxmlformats.org/officeDocument/2006/relationships/hyperlink" Target="file:///C:\DOCUME~1\Admin\LOCALS~1\Temp\&#1054;&#1073;%20&#1091;&#1090;&#1074;&#1077;&#1088;&#1078;&#1076;&#1077;&#1085;&#1080;&#1080;%20&#1055;&#1086;&#1083;&#1086;&#1078;&#1077;&#1085;&#1080;&#1103;%20&#1086;%20&#1087;&#1086;&#1088;&#1103;&#1076;&#1082;&#1077;%20&#1092;&#1086;&#1088;&#1084;&#1080;&#1088;&#1086;&#1074;&#1072;&#1085;&#1080;&#1103;%20&#1082;&#1072;&#1076;&#1088;&#1086;&#1074;&#1086;&#1075;&#1086;%20&#1088;&#1077;&#1079;&#1077;&#1088;&#1074;&#1072;%20&#1076;&#1083;&#1103;%20&#1079;&#1072;&#1084;&#1077;&#1097;&#1077;&#1085;&#1080;&#1103;%20&#1074;&#1072;&#1082;&#1072;&#1085;&#1090;&#1085;&#1099;&#1093;%20&#1076;&#1086;&#1083;&#1078;&#1085;&#1086;&#1089;&#1090;&#1077;&#1081;%20&#1074;%20&#1072;&#1076;&#1084;&#1080;&#1085;&#1080;&#1089;&#1090;&#1088;&#1072;&#1094;&#1080;&#1080;%20&#1058;&#1057;&#1055;.doc" TargetMode="External"/><Relationship Id="rId12" Type="http://schemas.openxmlformats.org/officeDocument/2006/relationships/hyperlink" Target="file:///C:\DOCUME~1\Admin\LOCALS~1\Temp\&#1054;&#1073;%20&#1091;&#1090;&#1074;&#1077;&#1088;&#1078;&#1076;&#1077;&#1085;&#1080;&#1080;%20&#1055;&#1086;&#1083;&#1086;&#1078;&#1077;&#1085;&#1080;&#1103;%20&#1086;%20&#1087;&#1086;&#1088;&#1103;&#1076;&#1082;&#1077;%20&#1092;&#1086;&#1088;&#1084;&#1080;&#1088;&#1086;&#1074;&#1072;&#1085;&#1080;&#1103;%20&#1082;&#1072;&#1076;&#1088;&#1086;&#1074;&#1086;&#1075;&#1086;%20&#1088;&#1077;&#1079;&#1077;&#1088;&#1074;&#1072;%20&#1076;&#1083;&#1103;%20&#1079;&#1072;&#1084;&#1077;&#1097;&#1077;&#1085;&#1080;&#1103;%20&#1074;&#1072;&#1082;&#1072;&#1085;&#1090;&#1085;&#1099;&#1093;%20&#1076;&#1086;&#1083;&#1078;&#1085;&#1086;&#1089;&#1090;&#1077;&#1081;%20&#1074;%20&#1072;&#1076;&#1084;&#1080;&#1085;&#1080;&#1089;&#1090;&#1088;&#1072;&#1094;&#1080;&#1080;%20&#1058;&#1057;&#1055;.doc" TargetMode="External"/><Relationship Id="rId17" Type="http://schemas.openxmlformats.org/officeDocument/2006/relationships/hyperlink" Target="consultantplus://offline/ref=F2D6DB046217421B5ED50143A2E6E29A7224DFC72FB9684A77FFA5A36B685437QAV1J" TargetMode="External"/><Relationship Id="rId2" Type="http://schemas.openxmlformats.org/officeDocument/2006/relationships/settings" Target="settings.xml"/><Relationship Id="rId16" Type="http://schemas.openxmlformats.org/officeDocument/2006/relationships/hyperlink" Target="consultantplus://offline/ref=F2D6DB046217421B5ED51F4EB48ABC95762786CF2DEB37197CF5F0QFVB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1\Admin\LOCALS~1\Temp\&#1054;&#1073;%20&#1091;&#1090;&#1074;&#1077;&#1088;&#1078;&#1076;&#1077;&#1085;&#1080;&#1080;%20&#1055;&#1086;&#1083;&#1086;&#1078;&#1077;&#1085;&#1080;&#1103;%20&#1086;%20&#1087;&#1086;&#1088;&#1103;&#1076;&#1082;&#1077;%20&#1092;&#1086;&#1088;&#1084;&#1080;&#1088;&#1086;&#1074;&#1072;&#1085;&#1080;&#1103;%20&#1082;&#1072;&#1076;&#1088;&#1086;&#1074;&#1086;&#1075;&#1086;%20&#1088;&#1077;&#1079;&#1077;&#1088;&#1074;&#1072;%20&#1076;&#1083;&#1103;%20&#1079;&#1072;&#1084;&#1077;&#1097;&#1077;&#1085;&#1080;&#1103;%20&#1074;&#1072;&#1082;&#1072;&#1085;&#1090;&#1085;&#1099;&#1093;%20&#1076;&#1086;&#1083;&#1078;&#1085;&#1086;&#1089;&#1090;&#1077;&#1081;%20&#1074;%20&#1072;&#1076;&#1084;&#1080;&#1085;&#1080;&#1089;&#1090;&#1088;&#1072;&#1094;&#1080;&#1080;%20&#1058;&#1057;&#1055;.doc" TargetMode="External"/><Relationship Id="rId11" Type="http://schemas.openxmlformats.org/officeDocument/2006/relationships/hyperlink" Target="file:///C:\DOCUME~1\Admin\LOCALS~1\Temp\&#1054;&#1073;%20&#1091;&#1090;&#1074;&#1077;&#1088;&#1078;&#1076;&#1077;&#1085;&#1080;&#1080;%20&#1055;&#1086;&#1083;&#1086;&#1078;&#1077;&#1085;&#1080;&#1103;%20&#1086;%20&#1087;&#1086;&#1088;&#1103;&#1076;&#1082;&#1077;%20&#1092;&#1086;&#1088;&#1084;&#1080;&#1088;&#1086;&#1074;&#1072;&#1085;&#1080;&#1103;%20&#1082;&#1072;&#1076;&#1088;&#1086;&#1074;&#1086;&#1075;&#1086;%20&#1088;&#1077;&#1079;&#1077;&#1088;&#1074;&#1072;%20&#1076;&#1083;&#1103;%20&#1079;&#1072;&#1084;&#1077;&#1097;&#1077;&#1085;&#1080;&#1103;%20&#1074;&#1072;&#1082;&#1072;&#1085;&#1090;&#1085;&#1099;&#1093;%20&#1076;&#1086;&#1083;&#1078;&#1085;&#1086;&#1089;&#1090;&#1077;&#1081;%20&#1074;%20&#1072;&#1076;&#1084;&#1080;&#1085;&#1080;&#1089;&#1090;&#1088;&#1072;&#1094;&#1080;&#1080;%20&#1058;&#1057;&#1055;.doc" TargetMode="External"/><Relationship Id="rId5" Type="http://schemas.openxmlformats.org/officeDocument/2006/relationships/hyperlink" Target="consultantplus://offline/ref=F2D6DB046217421B5ED51F4EB48ABC95752786CA20BE601B2DA0FEFE3C615E60E698369D90090ADFQ5V0J" TargetMode="External"/><Relationship Id="rId15" Type="http://schemas.openxmlformats.org/officeDocument/2006/relationships/hyperlink" Target="file:///C:\DOCUME~1\Admin\LOCALS~1\Temp\&#1054;&#1073;%20&#1091;&#1090;&#1074;&#1077;&#1088;&#1078;&#1076;&#1077;&#1085;&#1080;&#1080;%20&#1055;&#1086;&#1083;&#1086;&#1078;&#1077;&#1085;&#1080;&#1103;%20&#1086;%20&#1087;&#1086;&#1088;&#1103;&#1076;&#1082;&#1077;%20&#1092;&#1086;&#1088;&#1084;&#1080;&#1088;&#1086;&#1074;&#1072;&#1085;&#1080;&#1103;%20&#1082;&#1072;&#1076;&#1088;&#1086;&#1074;&#1086;&#1075;&#1086;%20&#1088;&#1077;&#1079;&#1077;&#1088;&#1074;&#1072;%20&#1076;&#1083;&#1103;%20&#1079;&#1072;&#1084;&#1077;&#1097;&#1077;&#1085;&#1080;&#1103;%20&#1074;&#1072;&#1082;&#1072;&#1085;&#1090;&#1085;&#1099;&#1093;%20&#1076;&#1086;&#1083;&#1078;&#1085;&#1086;&#1089;&#1090;&#1077;&#1081;%20&#1074;%20&#1072;&#1076;&#1084;&#1080;&#1085;&#1080;&#1089;&#1090;&#1088;&#1072;&#1094;&#1080;&#1080;%20&#1058;&#1057;&#1055;.doc" TargetMode="External"/><Relationship Id="rId10" Type="http://schemas.openxmlformats.org/officeDocument/2006/relationships/hyperlink" Target="http://www.consultant.ru/document/cons_doc_LAW_366152/d0fe25e9eec7e98d807da6114b709867b861c07b/"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onsultant.ru/document/cons_doc_LAW_370225/b0bc8a27e8a04c890f2f9c995f4c966a8894470e/" TargetMode="External"/><Relationship Id="rId14" Type="http://schemas.openxmlformats.org/officeDocument/2006/relationships/hyperlink" Target="file:///C:\DOCUME~1\Admin\LOCALS~1\Temp\&#1054;&#1073;%20&#1091;&#1090;&#1074;&#1077;&#1088;&#1078;&#1076;&#1077;&#1085;&#1080;&#1080;%20&#1055;&#1086;&#1083;&#1086;&#1078;&#1077;&#1085;&#1080;&#1103;%20&#1086;%20&#1087;&#1086;&#1088;&#1103;&#1076;&#1082;&#1077;%20&#1092;&#1086;&#1088;&#1084;&#1080;&#1088;&#1086;&#1074;&#1072;&#1085;&#1080;&#1103;%20&#1082;&#1072;&#1076;&#1088;&#1086;&#1074;&#1086;&#1075;&#1086;%20&#1088;&#1077;&#1079;&#1077;&#1088;&#1074;&#1072;%20&#1076;&#1083;&#1103;%20&#1079;&#1072;&#1084;&#1077;&#1097;&#1077;&#1085;&#1080;&#1103;%20&#1074;&#1072;&#1082;&#1072;&#1085;&#1090;&#1085;&#1099;&#1093;%20&#1076;&#1086;&#1083;&#1078;&#1085;&#1086;&#1089;&#1090;&#1077;&#1081;%20&#1074;%20&#1072;&#1076;&#1084;&#1080;&#1085;&#1080;&#1089;&#1090;&#1088;&#1072;&#1094;&#1080;&#1080;%20&#1058;&#1057;&#10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24</Pages>
  <Words>6637</Words>
  <Characters>37835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Osinnik</Company>
  <LinksUpToDate>false</LinksUpToDate>
  <CharactersWithSpaces>44384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2021-03-11T08:16:00Z</cp:lastPrinted>
  <dcterms:created xsi:type="dcterms:W3CDTF">2021-03-09T05:58:00Z</dcterms:created>
  <dcterms:modified xsi:type="dcterms:W3CDTF">2021-03-11T08:17:00Z</dcterms:modified>
</cp:coreProperties>
</file>